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3" w:firstLineChars="200"/>
        <w:jc w:val="both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643" w:firstLineChars="200"/>
        <w:jc w:val="center"/>
        <w:textAlignment w:val="baseline"/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医用耗材及试剂询价清单</w:t>
      </w:r>
    </w:p>
    <w:tbl>
      <w:tblPr>
        <w:tblStyle w:val="4"/>
        <w:tblpPr w:leftFromText="180" w:rightFromText="180" w:vertAnchor="text" w:horzAnchor="page" w:tblpX="1146" w:tblpY="180"/>
        <w:tblOverlap w:val="never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2459"/>
        <w:gridCol w:w="2367"/>
        <w:gridCol w:w="1038"/>
        <w:gridCol w:w="2763"/>
        <w:gridCol w:w="5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8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产品名称</w:t>
            </w:r>
          </w:p>
        </w:tc>
        <w:tc>
          <w:tcPr>
            <w:tcW w:w="7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规格/型号</w:t>
            </w:r>
          </w:p>
        </w:tc>
        <w:tc>
          <w:tcPr>
            <w:tcW w:w="3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9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/>
              </w:rPr>
            </w:pP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color w:val="000000"/>
                <w:sz w:val="28"/>
                <w:szCs w:val="28"/>
                <w:vertAlign w:val="baseline"/>
                <w:lang w:val="en-US" w:eastAsia="zh-CN"/>
              </w:rPr>
              <w:t>预算价（元）</w:t>
            </w:r>
          </w:p>
        </w:tc>
        <w:tc>
          <w:tcPr>
            <w:tcW w:w="188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备注要求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医用无菌敷料（自粘伤口敷料）</w:t>
            </w:r>
          </w:p>
        </w:tc>
        <w:tc>
          <w:tcPr>
            <w:tcW w:w="7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bookmarkStart w:id="0" w:name="OLE_LINK2"/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10cm*10cm</w:t>
            </w:r>
            <w:bookmarkEnd w:id="0"/>
          </w:p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10cm*15cm</w:t>
            </w:r>
          </w:p>
          <w:p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10cm*20cm</w:t>
            </w:r>
          </w:p>
        </w:tc>
        <w:tc>
          <w:tcPr>
            <w:tcW w:w="3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片</w:t>
            </w:r>
          </w:p>
        </w:tc>
        <w:tc>
          <w:tcPr>
            <w:tcW w:w="9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10cm*10cm（1.65）</w:t>
            </w:r>
          </w:p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10cm*15cm（2.25）</w:t>
            </w:r>
          </w:p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10cm*20cm（2.45）</w:t>
            </w:r>
          </w:p>
        </w:tc>
        <w:tc>
          <w:tcPr>
            <w:tcW w:w="188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  <w:t>1.所投产品优先选用集采中选产品，其次为“广西药品和医用耗材招采管理系统”挂网产品，最后为非挂网产品。供应商须取得所投产品有效配送权，并与厂家落实平台线上最低议价，便于我院议价采购。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附件2：202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年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x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日（XX公司）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报价表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以PD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F文件格式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，扫描发送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邮箱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同时以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PD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highlight w:val="none"/>
                <w:lang w:val="en-US" w:eastAsia="zh-CN"/>
              </w:rPr>
              <w:t>F另一文件格式，将产品注册证，产品相关信息图片及彩页介绍扫描发送邮箱。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输氧面罩</w:t>
            </w:r>
          </w:p>
        </w:tc>
        <w:tc>
          <w:tcPr>
            <w:tcW w:w="7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高压氧舱专用</w:t>
            </w:r>
          </w:p>
          <w:p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（面罩+管路）</w:t>
            </w:r>
          </w:p>
        </w:tc>
        <w:tc>
          <w:tcPr>
            <w:tcW w:w="3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9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20.00</w:t>
            </w:r>
          </w:p>
        </w:tc>
        <w:tc>
          <w:tcPr>
            <w:tcW w:w="188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一次性使用无菌治疗巾</w:t>
            </w:r>
          </w:p>
        </w:tc>
        <w:tc>
          <w:tcPr>
            <w:tcW w:w="7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50cm*60cm</w:t>
            </w:r>
          </w:p>
        </w:tc>
        <w:tc>
          <w:tcPr>
            <w:tcW w:w="3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张</w:t>
            </w:r>
          </w:p>
        </w:tc>
        <w:tc>
          <w:tcPr>
            <w:tcW w:w="9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0.50</w:t>
            </w:r>
          </w:p>
        </w:tc>
        <w:tc>
          <w:tcPr>
            <w:tcW w:w="188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6" w:hRule="atLeast"/>
        </w:trPr>
        <w:tc>
          <w:tcPr>
            <w:tcW w:w="3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 xml:space="preserve">4  </w:t>
            </w:r>
          </w:p>
        </w:tc>
        <w:tc>
          <w:tcPr>
            <w:tcW w:w="8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baseline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一次性使用孔巾</w:t>
            </w:r>
          </w:p>
        </w:tc>
        <w:tc>
          <w:tcPr>
            <w:tcW w:w="7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65cm*45cm</w:t>
            </w:r>
          </w:p>
          <w:p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开孔14cm*7cm</w:t>
            </w:r>
          </w:p>
        </w:tc>
        <w:tc>
          <w:tcPr>
            <w:tcW w:w="33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张</w:t>
            </w:r>
          </w:p>
        </w:tc>
        <w:tc>
          <w:tcPr>
            <w:tcW w:w="9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0.45</w:t>
            </w:r>
          </w:p>
        </w:tc>
        <w:tc>
          <w:tcPr>
            <w:tcW w:w="188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yellow"/>
                <w:u w:val="none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yellow"/>
                <w:u w:val="none"/>
              </w:rPr>
              <w:t>供应商的报价均不能超出以上采购预算价，否则报价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yellow"/>
                <w:u w:val="none"/>
                <w:lang w:val="en-US" w:eastAsia="zh-CN"/>
              </w:rPr>
              <w:t>作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yellow"/>
                <w:u w:val="none"/>
              </w:rPr>
              <w:t>无效处理。</w:t>
            </w:r>
          </w:p>
          <w:p>
            <w:pPr>
              <w:widowControl/>
              <w:spacing w:line="240" w:lineRule="auto"/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highlight w:val="yellow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u w:val="none"/>
                <w:lang w:val="en-US" w:eastAsia="zh-CN"/>
              </w:rPr>
              <w:t>2、报价截止时间：2026年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highlight w:val="none"/>
                <w:u w:val="none"/>
                <w:lang w:val="en-US" w:eastAsia="zh-CN"/>
              </w:rPr>
              <w:t>11月11日。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rPr>
          <w:rStyle w:val="8"/>
          <w:szCs w:val="28"/>
        </w:rPr>
      </w:pPr>
    </w:p>
    <w:sectPr>
      <w:headerReference r:id="rId3" w:type="default"/>
      <w:footerReference r:id="rId4" w:type="default"/>
      <w:pgSz w:w="16838" w:h="11906" w:orient="landscape"/>
      <w:pgMar w:top="1134" w:right="1134" w:bottom="1134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Style w:val="8"/>
      </w:rPr>
    </w:pPr>
    <w:r>
      <w:rPr>
        <w:rStyle w:val="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4097" name="自选图形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5000" cy="635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close/>
                          </a:path>
                        </a:pathLst>
                      </a:custGeom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自选图形 1025" o:spid="_x0000_s1026" o:spt="100" style="position:absolute;left:0pt;margin-left:0pt;margin-top:0pt;height:50pt;width:50pt;z-index:251659264;mso-width-relative:page;mso-height-relative:page;" filled="f" stroked="f" coordsize="21600,21600" o:gfxdata="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zRyjB9IAAAAFAQAADwAAAAAAAAABACAAAAAiAAAAZHJzL2Rv&#10;d25yZXYueG1sUEsBAhQAFAAAAAgAh07iQIhxRkTOAQAApAMAAA4AAAAAAAAAAQAgAAAAIQEAAGRy&#10;cy9lMm9Eb2MueG1sUEsFBgAAAAAGAAYAWQEAAGEFAAAAAA==&#10;" path="xe">
              <v:fill on="f" focussize="0,0"/>
              <v:stroke on="f"/>
              <v:imagedata o:title=""/>
              <o:lock v:ext="edit" aspectratio="f"/>
            </v:shape>
          </w:pict>
        </mc:Fallback>
      </mc:AlternateContent>
    </w:r>
    <w:r>
      <w:rPr>
        <w:rStyle w:val="8"/>
      </w:rPr>
      <w:drawing>
        <wp:inline distT="0" distB="0" distL="0" distR="0">
          <wp:extent cx="1352550" cy="247650"/>
          <wp:effectExtent l="0" t="0" r="0" b="0"/>
          <wp:docPr id="4098" name="图片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" name="图片 1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2550" cy="2476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wNTIyNGZmM2RlYzMzMWIyZDMwZmQ5NWJmZDk0MTYifQ=="/>
  </w:docVars>
  <w:rsids>
    <w:rsidRoot w:val="00000000"/>
    <w:rsid w:val="001F3ADA"/>
    <w:rsid w:val="00BD5836"/>
    <w:rsid w:val="01A4698D"/>
    <w:rsid w:val="02E02F52"/>
    <w:rsid w:val="02F24749"/>
    <w:rsid w:val="03343D40"/>
    <w:rsid w:val="03791753"/>
    <w:rsid w:val="042A37DA"/>
    <w:rsid w:val="04463D2B"/>
    <w:rsid w:val="04F35535"/>
    <w:rsid w:val="06FC4B75"/>
    <w:rsid w:val="074D2288"/>
    <w:rsid w:val="07B11FAD"/>
    <w:rsid w:val="07C54BF9"/>
    <w:rsid w:val="08283748"/>
    <w:rsid w:val="0B120C88"/>
    <w:rsid w:val="0B64743F"/>
    <w:rsid w:val="0BD25EA5"/>
    <w:rsid w:val="0F03616B"/>
    <w:rsid w:val="0F580DB7"/>
    <w:rsid w:val="111827EC"/>
    <w:rsid w:val="11810579"/>
    <w:rsid w:val="11EC373E"/>
    <w:rsid w:val="13591277"/>
    <w:rsid w:val="13E560EF"/>
    <w:rsid w:val="13F6014E"/>
    <w:rsid w:val="145D19FD"/>
    <w:rsid w:val="1463002B"/>
    <w:rsid w:val="15450E4B"/>
    <w:rsid w:val="157A32F4"/>
    <w:rsid w:val="15A46B90"/>
    <w:rsid w:val="15B602ED"/>
    <w:rsid w:val="15F829AC"/>
    <w:rsid w:val="185E50C3"/>
    <w:rsid w:val="19445F08"/>
    <w:rsid w:val="196757A8"/>
    <w:rsid w:val="19F25475"/>
    <w:rsid w:val="1A7F247A"/>
    <w:rsid w:val="1A840CB2"/>
    <w:rsid w:val="1B530684"/>
    <w:rsid w:val="1B9969DF"/>
    <w:rsid w:val="1BB67DD4"/>
    <w:rsid w:val="1BB750B7"/>
    <w:rsid w:val="1C7C7DAF"/>
    <w:rsid w:val="1D23360C"/>
    <w:rsid w:val="1D2916D0"/>
    <w:rsid w:val="1E343C15"/>
    <w:rsid w:val="1EE77A61"/>
    <w:rsid w:val="1F1E35F8"/>
    <w:rsid w:val="1F7F413E"/>
    <w:rsid w:val="1F9E4CBA"/>
    <w:rsid w:val="1FFC5B7E"/>
    <w:rsid w:val="2079293B"/>
    <w:rsid w:val="212B4B0D"/>
    <w:rsid w:val="22B934C3"/>
    <w:rsid w:val="22E82818"/>
    <w:rsid w:val="233B2801"/>
    <w:rsid w:val="23447230"/>
    <w:rsid w:val="235B3A3E"/>
    <w:rsid w:val="2367549B"/>
    <w:rsid w:val="23706D30"/>
    <w:rsid w:val="23782553"/>
    <w:rsid w:val="237A53B2"/>
    <w:rsid w:val="23B61E94"/>
    <w:rsid w:val="241237D2"/>
    <w:rsid w:val="2604539D"/>
    <w:rsid w:val="27AF52CB"/>
    <w:rsid w:val="27C87582"/>
    <w:rsid w:val="282C224B"/>
    <w:rsid w:val="289447B6"/>
    <w:rsid w:val="28CB1407"/>
    <w:rsid w:val="28CD1A76"/>
    <w:rsid w:val="297D16EE"/>
    <w:rsid w:val="2AEA2DB3"/>
    <w:rsid w:val="2B3D1DC1"/>
    <w:rsid w:val="2B6C2F5A"/>
    <w:rsid w:val="2C381317"/>
    <w:rsid w:val="2C6438F8"/>
    <w:rsid w:val="2CA13945"/>
    <w:rsid w:val="2E071183"/>
    <w:rsid w:val="2E951288"/>
    <w:rsid w:val="2F64240A"/>
    <w:rsid w:val="300E3566"/>
    <w:rsid w:val="305D4027"/>
    <w:rsid w:val="30E16A06"/>
    <w:rsid w:val="31152915"/>
    <w:rsid w:val="316118F5"/>
    <w:rsid w:val="3179197A"/>
    <w:rsid w:val="31A75761"/>
    <w:rsid w:val="32452FC5"/>
    <w:rsid w:val="334F019B"/>
    <w:rsid w:val="335726D2"/>
    <w:rsid w:val="33661445"/>
    <w:rsid w:val="33BC72B7"/>
    <w:rsid w:val="33D50AB3"/>
    <w:rsid w:val="34D01B4D"/>
    <w:rsid w:val="357156D3"/>
    <w:rsid w:val="362C75D7"/>
    <w:rsid w:val="36826A00"/>
    <w:rsid w:val="36A06BCC"/>
    <w:rsid w:val="36B424C7"/>
    <w:rsid w:val="370276D6"/>
    <w:rsid w:val="37B502A5"/>
    <w:rsid w:val="37DF5BE0"/>
    <w:rsid w:val="37F16A56"/>
    <w:rsid w:val="3ABB2076"/>
    <w:rsid w:val="3B4F4FB3"/>
    <w:rsid w:val="3D550030"/>
    <w:rsid w:val="3D840E45"/>
    <w:rsid w:val="3DD86A9B"/>
    <w:rsid w:val="3DDA4888"/>
    <w:rsid w:val="3EAF1EF2"/>
    <w:rsid w:val="3EB66F66"/>
    <w:rsid w:val="3F477AAB"/>
    <w:rsid w:val="3F5330E2"/>
    <w:rsid w:val="3FBF7490"/>
    <w:rsid w:val="40345054"/>
    <w:rsid w:val="41775967"/>
    <w:rsid w:val="41831414"/>
    <w:rsid w:val="41B54CC2"/>
    <w:rsid w:val="42632444"/>
    <w:rsid w:val="42ED4D97"/>
    <w:rsid w:val="43043580"/>
    <w:rsid w:val="435117C9"/>
    <w:rsid w:val="44A122DD"/>
    <w:rsid w:val="458D460F"/>
    <w:rsid w:val="45A76119"/>
    <w:rsid w:val="45CD7101"/>
    <w:rsid w:val="45F4493C"/>
    <w:rsid w:val="46A96BEB"/>
    <w:rsid w:val="470D59DA"/>
    <w:rsid w:val="472B0583"/>
    <w:rsid w:val="49D31C53"/>
    <w:rsid w:val="49E14F29"/>
    <w:rsid w:val="4A2117CA"/>
    <w:rsid w:val="4A241E4D"/>
    <w:rsid w:val="4A4A2ACF"/>
    <w:rsid w:val="4B6872BC"/>
    <w:rsid w:val="4C746529"/>
    <w:rsid w:val="4CAA5AA7"/>
    <w:rsid w:val="4CF338F1"/>
    <w:rsid w:val="4EF91967"/>
    <w:rsid w:val="50063203"/>
    <w:rsid w:val="50265D8C"/>
    <w:rsid w:val="503A37DD"/>
    <w:rsid w:val="51100D58"/>
    <w:rsid w:val="511A5322"/>
    <w:rsid w:val="51902130"/>
    <w:rsid w:val="52357605"/>
    <w:rsid w:val="52E665B0"/>
    <w:rsid w:val="52F9115E"/>
    <w:rsid w:val="544E58B1"/>
    <w:rsid w:val="548A773B"/>
    <w:rsid w:val="5495528E"/>
    <w:rsid w:val="54AB3A77"/>
    <w:rsid w:val="55B577AC"/>
    <w:rsid w:val="56367933"/>
    <w:rsid w:val="564B3E56"/>
    <w:rsid w:val="573C7C43"/>
    <w:rsid w:val="577E46FF"/>
    <w:rsid w:val="580746F5"/>
    <w:rsid w:val="585B234B"/>
    <w:rsid w:val="58C60F79"/>
    <w:rsid w:val="58CB36B3"/>
    <w:rsid w:val="59161438"/>
    <w:rsid w:val="599614F9"/>
    <w:rsid w:val="5BCB0CC4"/>
    <w:rsid w:val="5C7D31D8"/>
    <w:rsid w:val="5C806824"/>
    <w:rsid w:val="5CCB5CB0"/>
    <w:rsid w:val="5D301FF8"/>
    <w:rsid w:val="5D746389"/>
    <w:rsid w:val="5D8F563D"/>
    <w:rsid w:val="5F266948"/>
    <w:rsid w:val="5F8430FE"/>
    <w:rsid w:val="5FC829BC"/>
    <w:rsid w:val="5FE13DD4"/>
    <w:rsid w:val="61416F4F"/>
    <w:rsid w:val="621A6DD3"/>
    <w:rsid w:val="62441BB5"/>
    <w:rsid w:val="627E4BA4"/>
    <w:rsid w:val="62AC0373"/>
    <w:rsid w:val="631E7EF9"/>
    <w:rsid w:val="632D70E9"/>
    <w:rsid w:val="634C56B2"/>
    <w:rsid w:val="63525EB8"/>
    <w:rsid w:val="65670C0F"/>
    <w:rsid w:val="65C6174B"/>
    <w:rsid w:val="65CC6636"/>
    <w:rsid w:val="66996EEE"/>
    <w:rsid w:val="66EF4CD2"/>
    <w:rsid w:val="67310C01"/>
    <w:rsid w:val="678B49FB"/>
    <w:rsid w:val="68A85138"/>
    <w:rsid w:val="6A4964A7"/>
    <w:rsid w:val="6A93257D"/>
    <w:rsid w:val="6A955B90"/>
    <w:rsid w:val="6B8D2159"/>
    <w:rsid w:val="6C6758A8"/>
    <w:rsid w:val="6DAA1953"/>
    <w:rsid w:val="6DB93944"/>
    <w:rsid w:val="6E515088"/>
    <w:rsid w:val="6E6A31BD"/>
    <w:rsid w:val="6FDB6D93"/>
    <w:rsid w:val="70CE5958"/>
    <w:rsid w:val="70DB0321"/>
    <w:rsid w:val="73326919"/>
    <w:rsid w:val="735D0F1A"/>
    <w:rsid w:val="73A840F5"/>
    <w:rsid w:val="74C4154C"/>
    <w:rsid w:val="750F3DE0"/>
    <w:rsid w:val="75BA064C"/>
    <w:rsid w:val="7622702F"/>
    <w:rsid w:val="768C435E"/>
    <w:rsid w:val="7A170370"/>
    <w:rsid w:val="7AAB4C6C"/>
    <w:rsid w:val="7AC53928"/>
    <w:rsid w:val="7BF67EAE"/>
    <w:rsid w:val="7D5E5C0B"/>
    <w:rsid w:val="7D902913"/>
    <w:rsid w:val="7DE061BD"/>
    <w:rsid w:val="7E0B2F98"/>
    <w:rsid w:val="7E1857BB"/>
    <w:rsid w:val="7E3445B3"/>
    <w:rsid w:val="7E520C26"/>
    <w:rsid w:val="7E9E4241"/>
    <w:rsid w:val="7ECF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TML Code"/>
    <w:basedOn w:val="6"/>
    <w:uiPriority w:val="0"/>
    <w:rPr>
      <w:rFonts w:ascii="Courier New" w:hAnsi="Courier New"/>
      <w:sz w:val="20"/>
    </w:rPr>
  </w:style>
  <w:style w:type="character" w:customStyle="1" w:styleId="8">
    <w:name w:val="NormalCharacter"/>
    <w:qFormat/>
    <w:uiPriority w:val="0"/>
  </w:style>
  <w:style w:type="table" w:customStyle="1" w:styleId="9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TableGrid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眉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2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</Words>
  <Characters>56</Characters>
  <Paragraphs>79</Paragraphs>
  <TotalTime>5</TotalTime>
  <ScaleCrop>false</ScaleCrop>
  <LinksUpToDate>false</LinksUpToDate>
  <CharactersWithSpaces>56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2021-09-24T01:24:00Z</dcterms:created>
  <dc:creator>ASUS</dc:creator>
  <cp:lastModifiedBy>Administrator</cp:lastModifiedBy>
  <cp:lastPrinted>2024-03-05T01:11:00Z</cp:lastPrinted>
  <dcterms:modified xsi:type="dcterms:W3CDTF">2026-11-04T08:34:42Z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6F5A7739C7E049A5852A76E40C3439CA</vt:lpwstr>
  </property>
</Properties>
</file>