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D2F52">
      <w:pPr>
        <w:jc w:val="center"/>
        <w:rPr>
          <w:b/>
          <w:sz w:val="32"/>
          <w:szCs w:val="32"/>
        </w:rPr>
      </w:pPr>
    </w:p>
    <w:p w14:paraId="6126E342">
      <w:pPr>
        <w:jc w:val="center"/>
        <w:rPr>
          <w:rFonts w:hint="eastAsia" w:ascii="微软雅黑" w:hAnsi="微软雅黑" w:eastAsia="宋体" w:cs="微软雅黑"/>
          <w:szCs w:val="21"/>
          <w:lang w:val="en-US" w:eastAsia="zh-CN"/>
        </w:rPr>
      </w:pPr>
      <w:r>
        <w:rPr>
          <w:b/>
          <w:sz w:val="32"/>
          <w:szCs w:val="32"/>
        </w:rPr>
        <w:t>心肺复苏机</w:t>
      </w:r>
      <w:r>
        <w:rPr>
          <w:rFonts w:hint="eastAsia"/>
          <w:b/>
          <w:sz w:val="32"/>
          <w:szCs w:val="32"/>
          <w:lang w:eastAsia="zh-CN"/>
        </w:rPr>
        <w:t>招标</w:t>
      </w:r>
      <w:r>
        <w:rPr>
          <w:b/>
          <w:sz w:val="32"/>
          <w:szCs w:val="32"/>
        </w:rPr>
        <w:t>参数</w:t>
      </w:r>
      <w:r>
        <w:rPr>
          <w:rFonts w:hint="eastAsia"/>
          <w:b/>
          <w:sz w:val="32"/>
          <w:szCs w:val="32"/>
          <w:lang w:val="en-US" w:eastAsia="zh-CN"/>
        </w:rPr>
        <w:t>要求</w:t>
      </w:r>
    </w:p>
    <w:p w14:paraId="45FED69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一、适用范围</w:t>
      </w:r>
    </w:p>
    <w:p w14:paraId="7149104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代替人工自动对心脏骤停患者进行精确高效的胸外按压和机械通气，可同时模仿对人体胸部按压和口对口人工呼吸。</w:t>
      </w:r>
    </w:p>
    <w:p w14:paraId="3E75D13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二、技术参数</w:t>
      </w:r>
    </w:p>
    <w:p w14:paraId="3C39E4DC">
      <w:pPr>
        <w:keepNext w:val="0"/>
        <w:keepLines w:val="0"/>
        <w:pageBreakBefore w:val="0"/>
        <w:widowControl w:val="0"/>
        <w:numPr>
          <w:ilvl w:val="3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气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动电控型心肺复苏机，可实现按压/通气一体化；</w:t>
      </w:r>
    </w:p>
    <w:p w14:paraId="08CA5F04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▲</w:t>
      </w:r>
      <w:r>
        <w:rPr>
          <w:rFonts w:hint="eastAsia" w:ascii="仿宋_GB2312" w:hAnsi="仿宋_GB2312" w:eastAsia="仿宋_GB2312" w:cs="仿宋_GB2312"/>
          <w:sz w:val="28"/>
          <w:szCs w:val="28"/>
        </w:rPr>
        <w:t>采用全胸腔包裹式的3D按压方式，按压的同时挤压胸腔,实现最优CPR复苏效果；</w:t>
      </w:r>
    </w:p>
    <w:p w14:paraId="5116CC46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28"/>
          <w:szCs w:val="28"/>
        </w:rPr>
        <w:t>模式：15:2、30:2、连续按压、间歇正压通气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、手动通气</w:t>
      </w:r>
      <w:r>
        <w:rPr>
          <w:rFonts w:hint="eastAsia" w:ascii="仿宋_GB2312" w:hAnsi="仿宋_GB2312" w:eastAsia="仿宋_GB2312" w:cs="仿宋_GB2312"/>
          <w:sz w:val="28"/>
          <w:szCs w:val="28"/>
        </w:rPr>
        <w:t>等；</w:t>
      </w:r>
    </w:p>
    <w:p w14:paraId="4C29D4A2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按压深度：0~60mm连续可调</w:t>
      </w:r>
    </w:p>
    <w:p w14:paraId="790CBC5B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▲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实际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按压深度可LED显示，清晰可见；</w:t>
      </w:r>
    </w:p>
    <w:p w14:paraId="74EE3134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按压频率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范围100-120</w:t>
      </w:r>
      <w:r>
        <w:rPr>
          <w:rFonts w:hint="eastAsia" w:ascii="仿宋_GB2312" w:hAnsi="仿宋_GB2312" w:eastAsia="仿宋_GB2312" w:cs="仿宋_GB2312"/>
          <w:sz w:val="28"/>
          <w:szCs w:val="28"/>
        </w:rPr>
        <w:t>bpm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内</w:t>
      </w:r>
      <w:r>
        <w:rPr>
          <w:rFonts w:hint="eastAsia" w:ascii="仿宋_GB2312" w:hAnsi="仿宋_GB2312" w:eastAsia="仿宋_GB2312" w:cs="仿宋_GB2312"/>
          <w:sz w:val="28"/>
          <w:szCs w:val="28"/>
        </w:rPr>
        <w:t>；</w:t>
      </w:r>
    </w:p>
    <w:p w14:paraId="7A7542E0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▲</w:t>
      </w:r>
      <w:r>
        <w:rPr>
          <w:rFonts w:hint="eastAsia" w:ascii="仿宋_GB2312" w:hAnsi="仿宋_GB2312" w:eastAsia="仿宋_GB2312" w:cs="仿宋_GB2312"/>
          <w:sz w:val="28"/>
          <w:szCs w:val="28"/>
        </w:rPr>
        <w:t>潮气量:100-1500mL连续可调，且具有自动通气和手动通气；</w:t>
      </w:r>
    </w:p>
    <w:p w14:paraId="4EA0EDFA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通气频率：12bpm；</w:t>
      </w:r>
    </w:p>
    <w:p w14:paraId="15DF7C71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按压/释放比：1:1；</w:t>
      </w:r>
    </w:p>
    <w:p w14:paraId="7462CF60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吸呼比：1:1.67；</w:t>
      </w:r>
    </w:p>
    <w:p w14:paraId="340BC570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气道压报警：</w:t>
      </w:r>
      <w:r>
        <w:rPr>
          <w:rStyle w:val="9"/>
          <w:rFonts w:hint="eastAsia" w:ascii="仿宋_GB2312" w:hAnsi="仿宋_GB2312" w:eastAsia="仿宋_GB2312" w:cs="仿宋_GB2312"/>
          <w:b w:val="0"/>
          <w:sz w:val="28"/>
          <w:szCs w:val="28"/>
        </w:rPr>
        <w:t>≥</w:t>
      </w:r>
      <w:r>
        <w:rPr>
          <w:rFonts w:hint="eastAsia" w:ascii="仿宋_GB2312" w:hAnsi="仿宋_GB2312" w:eastAsia="仿宋_GB2312" w:cs="仿宋_GB2312"/>
          <w:sz w:val="28"/>
          <w:szCs w:val="28"/>
        </w:rPr>
        <w:t>60cmH</w:t>
      </w:r>
      <w:r>
        <w:rPr>
          <w:rFonts w:hint="eastAsia" w:ascii="仿宋_GB2312" w:hAnsi="仿宋_GB2312" w:eastAsia="仿宋_GB2312" w:cs="仿宋_GB2312"/>
          <w:sz w:val="28"/>
          <w:szCs w:val="28"/>
          <w:vertAlign w:val="subscript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O；</w:t>
      </w:r>
    </w:p>
    <w:p w14:paraId="45EA3073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可充电锂离子电池，可连续工作</w:t>
      </w:r>
      <w:r>
        <w:rPr>
          <w:rFonts w:hint="eastAsia" w:ascii="仿宋_GB2312" w:hAnsi="仿宋_GB2312" w:eastAsia="仿宋_GB2312" w:cs="仿宋_GB2312"/>
          <w:sz w:val="28"/>
          <w:szCs w:val="28"/>
        </w:rPr>
        <w:t>≥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小时以上，支持在线充电；</w:t>
      </w:r>
    </w:p>
    <w:p w14:paraId="159C9A98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▲</w:t>
      </w:r>
      <w:r>
        <w:rPr>
          <w:rFonts w:hint="eastAsia" w:ascii="仿宋_GB2312" w:hAnsi="仿宋_GB2312" w:eastAsia="仿宋_GB2312" w:cs="仿宋_GB2312"/>
          <w:sz w:val="28"/>
          <w:szCs w:val="28"/>
        </w:rPr>
        <w:t>报警具有LED灯及声音提示，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中文语音</w:t>
      </w:r>
      <w:r>
        <w:rPr>
          <w:rFonts w:hint="eastAsia" w:ascii="仿宋_GB2312" w:hAnsi="仿宋_GB2312" w:eastAsia="仿宋_GB2312" w:cs="仿宋_GB2312"/>
          <w:sz w:val="28"/>
          <w:szCs w:val="28"/>
        </w:rPr>
        <w:t>及滴滴声可选，音量可调，报警消音时间≤120s；具有气源压，气道压，电池电量低报警；</w:t>
      </w:r>
    </w:p>
    <w:p w14:paraId="7E863153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配有按压稳定带，便于患者头部及腿部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的固定，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使得按压装置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稳定使用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，方便转运过程中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长时间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使用；</w:t>
      </w:r>
    </w:p>
    <w:p w14:paraId="55F89ED7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产品使用年限≥10年</w:t>
      </w:r>
    </w:p>
    <w:p w14:paraId="1241FC1A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控制价：16万元</w:t>
      </w:r>
    </w:p>
    <w:p w14:paraId="006361DB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</w:p>
    <w:p w14:paraId="4DE494DD">
      <w:pPr>
        <w:rPr>
          <w:rFonts w:ascii="微软雅黑" w:hAnsi="微软雅黑" w:eastAsia="微软雅黑" w:cs="微软雅黑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94DA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689CE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689CE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5E03D0"/>
    <w:multiLevelType w:val="multilevel"/>
    <w:tmpl w:val="095E03D0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lNTZmODFiNTkwNDc4MDM5ZTg4NjZhODZkZTNjZDIifQ=="/>
  </w:docVars>
  <w:rsids>
    <w:rsidRoot w:val="00AA3C17"/>
    <w:rsid w:val="00002CF8"/>
    <w:rsid w:val="00180BF0"/>
    <w:rsid w:val="002371BA"/>
    <w:rsid w:val="004D27AC"/>
    <w:rsid w:val="00526159"/>
    <w:rsid w:val="00692A88"/>
    <w:rsid w:val="008A63CF"/>
    <w:rsid w:val="009D3D29"/>
    <w:rsid w:val="00AA3C17"/>
    <w:rsid w:val="00B716FE"/>
    <w:rsid w:val="00B879FB"/>
    <w:rsid w:val="00C54AB7"/>
    <w:rsid w:val="00CF4702"/>
    <w:rsid w:val="00E332E4"/>
    <w:rsid w:val="0AFE766E"/>
    <w:rsid w:val="0BDD5EA4"/>
    <w:rsid w:val="0C192A93"/>
    <w:rsid w:val="0DBA49C8"/>
    <w:rsid w:val="101A1E0F"/>
    <w:rsid w:val="117C48B2"/>
    <w:rsid w:val="11A36218"/>
    <w:rsid w:val="176148CB"/>
    <w:rsid w:val="194A3F0D"/>
    <w:rsid w:val="1C873C76"/>
    <w:rsid w:val="1DC3473C"/>
    <w:rsid w:val="20290F80"/>
    <w:rsid w:val="20DA73BA"/>
    <w:rsid w:val="27CA6F97"/>
    <w:rsid w:val="28703F53"/>
    <w:rsid w:val="2B66129C"/>
    <w:rsid w:val="2F293407"/>
    <w:rsid w:val="2FC33638"/>
    <w:rsid w:val="2FD44032"/>
    <w:rsid w:val="358E7176"/>
    <w:rsid w:val="3BC26832"/>
    <w:rsid w:val="40E03916"/>
    <w:rsid w:val="42580481"/>
    <w:rsid w:val="449429F1"/>
    <w:rsid w:val="44E66231"/>
    <w:rsid w:val="49EE7C3F"/>
    <w:rsid w:val="4B9F65FB"/>
    <w:rsid w:val="505E7BED"/>
    <w:rsid w:val="520B1B04"/>
    <w:rsid w:val="52273D8C"/>
    <w:rsid w:val="52D34473"/>
    <w:rsid w:val="54012AC4"/>
    <w:rsid w:val="543E0ABF"/>
    <w:rsid w:val="55DD47ED"/>
    <w:rsid w:val="56631B2D"/>
    <w:rsid w:val="580A365B"/>
    <w:rsid w:val="5B615136"/>
    <w:rsid w:val="5BE27282"/>
    <w:rsid w:val="5D2E673B"/>
    <w:rsid w:val="5F6E44F0"/>
    <w:rsid w:val="60401E10"/>
    <w:rsid w:val="62E514CF"/>
    <w:rsid w:val="63D93651"/>
    <w:rsid w:val="663E228E"/>
    <w:rsid w:val="677516C0"/>
    <w:rsid w:val="69E558DF"/>
    <w:rsid w:val="6A2D6908"/>
    <w:rsid w:val="6A3005FF"/>
    <w:rsid w:val="6B2A2F25"/>
    <w:rsid w:val="6B8E773F"/>
    <w:rsid w:val="6D903109"/>
    <w:rsid w:val="6E964AB3"/>
    <w:rsid w:val="6F581751"/>
    <w:rsid w:val="71293429"/>
    <w:rsid w:val="720C6E88"/>
    <w:rsid w:val="734B4CAD"/>
    <w:rsid w:val="785155B3"/>
    <w:rsid w:val="78584837"/>
    <w:rsid w:val="78B81EED"/>
    <w:rsid w:val="78FD4D08"/>
    <w:rsid w:val="7F74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标题 1 Char1"/>
    <w:qFormat/>
    <w:uiPriority w:val="0"/>
    <w:rPr>
      <w:rFonts w:ascii="Times New Roman" w:hAnsi="Times New Roman" w:eastAsia="宋体" w:cs="Times New Roman"/>
      <w:b/>
      <w:bCs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395</Words>
  <Characters>454</Characters>
  <Lines>4</Lines>
  <Paragraphs>1</Paragraphs>
  <TotalTime>4</TotalTime>
  <ScaleCrop>false</ScaleCrop>
  <LinksUpToDate>false</LinksUpToDate>
  <CharactersWithSpaces>454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2018-03-12T12:26:00Z</dcterms:created>
  <dc:creator>bruce</dc:creator>
  <cp:lastModifiedBy>农翠翠翠翠花</cp:lastModifiedBy>
  <cp:lastPrinted>2026-07-17T01:02:00Z</cp:lastPrinted>
  <dcterms:modified xsi:type="dcterms:W3CDTF">2026-09-17T09:55:50Z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D0000CAD14B444A9A2E216EF481D31B6_13</vt:lpwstr>
  </property>
  <property fmtid="{D5CDD505-2E9C-101B-9397-08002B2CF9AE}" pid="4" name="_IPGFID">
    <vt:lpwstr>[DocID]=BB53D243-9D54-4C7A-AA08-CE183890C73F</vt:lpwstr>
  </property>
  <property fmtid="{D5CDD505-2E9C-101B-9397-08002B2CF9AE}" pid="5" name="_IPGFLOW_P-6037_E-1_FP-1_SP-1_CV-B67B03B9_CN-350949F8">
    <vt:lpwstr>C2OWhkrmlLBixUevwQ+WjKZPhQp5P8aiT6XJlaRwpdPb5IDnkSRY4gnPrXGANzrDkVA1fJwd4DLFzPGyLdLFtnOp97nbSHxXTO1BewfVueLgMZTp+SLOcy1ZN4BZcf0li29iEH2E81342ugPY57mzT9CVwaZz5DVYY+mBoK8rVhJ3mZyqK4l4iSj5Bk/bfzmBuwTCyagY6YOQOxBGAjaWnTvSjSyb9D84Eoxr/DzlZ4TONMj4c4GCKBQ8Nye4sU</vt:lpwstr>
  </property>
  <property fmtid="{D5CDD505-2E9C-101B-9397-08002B2CF9AE}" pid="6" name="_IPGFLOW_P-6037_E-1_FP-1_SP-2_CV-14B40ADD_CN-3F653D48">
    <vt:lpwstr>LKa7Pp8pnOyYgVbha6uFUygMWhmZFuGkrpDKJJTZ9cjfz3vgHzKkGADylXYggg8mYqg7aW42wWo9AuD47dhpprumo6fkv/uE0DEnbrK1903eyrLel7Yk1hezsy8+IoAZz</vt:lpwstr>
  </property>
  <property fmtid="{D5CDD505-2E9C-101B-9397-08002B2CF9AE}" pid="7" name="_IPGFLOW_P-6037_E-0_FP-1_CV-1748F583_CN-505C1241">
    <vt:lpwstr>DPSPMK|3|384|2|0</vt:lpwstr>
  </property>
  <property fmtid="{D5CDD505-2E9C-101B-9397-08002B2CF9AE}" pid="8" name="_IPGFLOW_P-6037_E-1_FP-2_SP-1_CV-893F73F1_CN-8D26F872">
    <vt:lpwstr>C2OWhkrmlLBixUevwQ+WjOqd1+wXK7fIJYyfLsmxDkqgGQorxg9WeQivyYDEvq5f699FTzS8rj099oBGE0xSLlYFxQ7BcAtURpiVONqyWriCzGbHW4WgDxeFd+q3jiz4RHOlNxr0itQYjYfzUc2+v7gzTl3KDIHygRpul5iZlD0s/O2yjLJvBOXfySDWZDQU4qXVKA6vgHUuNWPlqxn2HVdFB2JFIsGonVEtOTfO6SIcOIpn9+8syYKV9CrwvQP</vt:lpwstr>
  </property>
  <property fmtid="{D5CDD505-2E9C-101B-9397-08002B2CF9AE}" pid="9" name="_IPGFLOW_P-6037_E-1_FP-2_SP-2_CV-6FAD642F_CN-3BADF06B">
    <vt:lpwstr>ifKD/e6t3wLHtT246kaQjfihTTOdcFifFN661Cy8DvxCkJDJKQw0aWvaQwLb6yAfpbgznTfxOqM5HD3DeisuNnIUJyelVAFfrULySTm/ProgkepiHoswZSRFJdTorrF8Q</vt:lpwstr>
  </property>
  <property fmtid="{D5CDD505-2E9C-101B-9397-08002B2CF9AE}" pid="10" name="_IPGFLOW_P-6037_E-0_FP-2_CV-1748F583_CN-ED967E8F">
    <vt:lpwstr>DPSPMK|3|384|2|0</vt:lpwstr>
  </property>
  <property fmtid="{D5CDD505-2E9C-101B-9397-08002B2CF9AE}" pid="11" name="_IPGFLOW_P-6037_E-1_FP-3_SP-1_CV-E452732_CN-AB6DE930">
    <vt:lpwstr>C2OWhkrmlLBixUevwQ+WjGz2rXdOTyTT9XAo1D+dXfE4PJnuPsGDsJHD6ztwXoXNMztinBVMibC+JF7lf2+XOHFGjleCs0InvIb9K6ni4X8CpcpADTXzZK8ZV24tZ77ZDQlh33M0Zba+OHTCBvd3jPuopPW7OOz2q0sxkUfb3buDCuR177VKwPtdc+MYbJENtCBroCkes4nRsMYpcGGbwsE5ype8rAXbX93v61cQC0MeYbhMGq2BgGLUfAm7RUZ</vt:lpwstr>
  </property>
  <property fmtid="{D5CDD505-2E9C-101B-9397-08002B2CF9AE}" pid="12" name="_IPGFLOW_P-6037_E-1_FP-3_SP-2_CV-DE38F367_CN-5CB45949">
    <vt:lpwstr>4czPBLVa+yyKNPvisLGw7vFd6SN/9r6iLDWUaYXGYfx1V9CwXMHB8u3Y0fxfe9ikmrYKO9uu7iH/94LXvYvagDn3HX9Tz3DGGDNPQjqjsIpu7W8xmDpcpwRTMF+Hzwdcj</vt:lpwstr>
  </property>
  <property fmtid="{D5CDD505-2E9C-101B-9397-08002B2CF9AE}" pid="13" name="_IPGFLOW_P-6037_E-0_FP-3_CV-1748F583_CN-3000A70A">
    <vt:lpwstr>DPSPMK|3|384|2|0</vt:lpwstr>
  </property>
  <property fmtid="{D5CDD505-2E9C-101B-9397-08002B2CF9AE}" pid="14" name="_IPGFLOW_P-6037_E-1_FP-4_SP-1_CV-F2C2D4BF_CN-E93FE00D">
    <vt:lpwstr>DEjbHWMYaaJ9oFw9s0xWTV+tooYTXtEY9lvE+nFEvd5gHITQWAmzTXPAKuNbGpvDmSDbotyaxdJJ1Ct06sQadbrqPuVZ131Ffoqm7e2oGAsImUfD6YDETnj8jl/Rk02/buttqlhOZd2/LwhH5ge71yEwLCu4tvCb6LUOMXsLGFG2+Gzz+sxn/LkRbEUEcMXBe8UkthNdlF7jTwwYF5nxBnPIjkljA1eB8k/G4uvj7CPJw9yLeYZQBM6U6gztKzS</vt:lpwstr>
  </property>
  <property fmtid="{D5CDD505-2E9C-101B-9397-08002B2CF9AE}" pid="15" name="_IPGFLOW_P-6037_E-1_FP-4_SP-2_CV-17EE4CEA_CN-D6573902">
    <vt:lpwstr>EhvHn1W9MkdYdKoNfn9DUuwn6FsxAu3GnoMqJcfRHKgyHqfjVxWfCc/hsqPkjRpWe6zU8Or5wmMfymDlAI63JJVSFC+ZbMR7NL4fjTRLb0X6ak5lp4Wlm8Qs++TITO59L</vt:lpwstr>
  </property>
  <property fmtid="{D5CDD505-2E9C-101B-9397-08002B2CF9AE}" pid="16" name="_IPGFLOW_P-6037_E-0_FP-4_CV-1748F583_CN-4D73A152">
    <vt:lpwstr>DPSPMK|3|384|2|0</vt:lpwstr>
  </property>
  <property fmtid="{D5CDD505-2E9C-101B-9397-08002B2CF9AE}" pid="17" name="_IPGFLOW_P-6037_E-1_FP-5_SP-1_CV-60A41746_CN-88EDC345">
    <vt:lpwstr>DEjbHWMYaaJ9oFw9s0xWTQphUJZp47AHt6dEXoGbbdfuMVig4SPvpF81rAdeK4OQQCB9aU4bpTblbHkVDt8glVPzlo+XN8mTrJuzCyQFLZc+qBDjc+0QrAlQQ3hpeWtqznqROU1hbfuy+D0lccPAMiBQ1oS/qw8FhpWp9O3ZK7UzX6eS//xRHWuXn0l7cmsbFoHZlBxuw6nTLDcEv2rlXdZEAHmgmEn5yv+3A66/+nsY5rMK6KCtoDR5UeE6YpT</vt:lpwstr>
  </property>
  <property fmtid="{D5CDD505-2E9C-101B-9397-08002B2CF9AE}" pid="18" name="_IPGFLOW_P-6037_E-1_FP-5_SP-2_CV-66943B08_CN-CA619F2E">
    <vt:lpwstr>RQU6uO07+zKcKl9o+GRm4C/VeiqAeKZ5pN6wc6HwVEoREcINs8kvWcXYxZxT4dm1R5iuiuEy8tMMhCzx0LtW68SeySkUXJ9WumTLL4pDcLr7DWc2yIecYEg1xTJ6TBDCkf0FhTmTQl2Fci+03Uni0y75dlV4wxdOBbQ+/T+EhCfcGNFX3eii0ER7QnJc2LCySlCSrCkQ8IyPv5nhzsG01SfFSLY1s/DXqAeQUJHQ4T5r9898HyKwrBctsreAMfK</vt:lpwstr>
  </property>
  <property fmtid="{D5CDD505-2E9C-101B-9397-08002B2CF9AE}" pid="19" name="_IPGFLOW_P-6037_E-1_FP-5_SP-3_CV-89FB4CBB_CN-491F5FD3">
    <vt:lpwstr>We</vt:lpwstr>
  </property>
  <property fmtid="{D5CDD505-2E9C-101B-9397-08002B2CF9AE}" pid="20" name="_IPGFLOW_P-6037_E-0_FP-5_CV-DD150EE6_CN-F1D61CB3">
    <vt:lpwstr>DPSPMK|3|512|3|0</vt:lpwstr>
  </property>
  <property fmtid="{D5CDD505-2E9C-101B-9397-08002B2CF9AE}" pid="21" name="DOCPROPERTY_INTERNAL_DELFLAGS2">
    <vt:lpwstr>1</vt:lpwstr>
  </property>
  <property fmtid="{D5CDD505-2E9C-101B-9397-08002B2CF9AE}" pid="22" name="_IPGLAB_P-6037_E-1_CV-124CE6AA_CN-AC5A793F">
    <vt:lpwstr>2BOatBjI5ZWPI7COIWhX8W1pPCF3+Meq+IeOOw6/EHq8Ae/4yTHi434hNgUt+g600Eg8WuCji+/Rceg3U7gcvqT5LFx+hoM7wRcqO6kGKezHxtn+1ISEOIarh184QcRcDZVwD4DjU3BvClgiR3cetQ==</vt:lpwstr>
  </property>
  <property fmtid="{D5CDD505-2E9C-101B-9397-08002B2CF9AE}" pid="23" name="_IPGFLOW_P-6037_E-1_FP-6_SP-1_CV-FEBC6F92_CN-C72ABEC0">
    <vt:lpwstr>hkvQ/+h0tbHgaVE2i/z49DNHJg9m51ZJFww246V6PM/0kgz7j7b4PpvfL19ZKdTeBLOkxzFjaDPqoDOoVscUgvpeENuweMUZGGK1zIV/c7dzOVRXKJkhjcX0klwPiA4HkyJNQrHwL50V9Ju7rfeRClFSNvIlLHU1d3BeiOj/Pmq3Vbhl1iwX0LtX8clQLKex9PPNjd+RGiil50JvkNgm2k1TKJK1aoyjBcCc34NPBrZgShgoyYK2U4+YdyNvN3G</vt:lpwstr>
  </property>
  <property fmtid="{D5CDD505-2E9C-101B-9397-08002B2CF9AE}" pid="24" name="_IPGFLOW_P-6037_E-1_FP-6_SP-2_CV-7E37C5C4_CN-E0D36985">
    <vt:lpwstr>EdsD9vBP6MxcvfnFyPxWheL8d5GDrUbqhHpUxcrMs+R92c2VGsrthaMB39dLQVzuUFYpa9FwxEF3abSg8vuiMZTBnZ5INKP5RnPymPT+dFodxJIqsKTU0+gcwPGrBj/1+J3milAlZEq/wAbL6j0JIPJwhVNU8s2TcwPRDMR6bh+nKCge+XvLCxYLzu8PMS+7FihXLtLJgqwKj0yt1wzf43w==</vt:lpwstr>
  </property>
  <property fmtid="{D5CDD505-2E9C-101B-9397-08002B2CF9AE}" pid="25" name="_IPGFLOW_P-6037_E-0_FP-6_CV-ACF98C78_CN-2904F2C1">
    <vt:lpwstr>DPSPMK|3|472|2|0</vt:lpwstr>
  </property>
  <property fmtid="{D5CDD505-2E9C-101B-9397-08002B2CF9AE}" pid="26" name="_IPGFLOW_P-6037_E-0_CV-8CDF705E_CN-AAC7D0BE">
    <vt:lpwstr>DPFPMK|3|50|7|0</vt:lpwstr>
  </property>
  <property fmtid="{D5CDD505-2E9C-101B-9397-08002B2CF9AE}" pid="27" name="_IPGFLOW_P-6037_E-1_FP-7_SP-1_CV-FDEC8A24_CN-7C0D2E65">
    <vt:lpwstr>8gZRWPqqXIOfLuNNbUKcpb6WSIXeKkOy/XAYF5PqaHsUvOLeJiXcMQt3u1uEqpcliEqziyeA1GqTM1/YlBJgQniU3/aD9nqdx9z3sOtiCU3PXRjoohiVsgI+9QX0oSJFQoXFgmo4uxtzaNYQLS5mH8UXh0jASrN7U3zmMmdOd4A/VeoIbkeOq1BzLxbEfGLE5BRct+ItgkzGZZSlBwxe20SREV/vxY9/Yzxf7YELsDInMk/XUmXs0CZLmghbl3K</vt:lpwstr>
  </property>
  <property fmtid="{D5CDD505-2E9C-101B-9397-08002B2CF9AE}" pid="28" name="_IPGFLOW_P-6037_E-1_FP-7_SP-2_CV-590D61A4_CN-37541007">
    <vt:lpwstr>0HnM+vwWhXGPA81+jHnuvbt2JZ7yXDgJGeVO+Jr89zZwVMrynMC5m8pq62ky8kCDN7tdYugYOJJvKK7obJ3oRx3Mcr1G+qThCxwaQRVZbAwoNZfK5PjgSBwJHzrKwxAzfD9AMPwpCiOQCWZk2KJ/rrGSJDZoR0bd+3FRpdAb7flC+3xMun7ucxXs8xbTM81M331D8TLMlipBHfZhkI0HFIRBZiRH7g/bWpzWPci2EgLs=</vt:lpwstr>
  </property>
  <property fmtid="{D5CDD505-2E9C-101B-9397-08002B2CF9AE}" pid="29" name="_IPGFLOW_P-6037_E-0_FP-7_CV-96F3ED08_CN-AC9CBE4F">
    <vt:lpwstr>DPSPMK|3|492|2|0</vt:lpwstr>
  </property>
  <property fmtid="{D5CDD505-2E9C-101B-9397-08002B2CF9AE}" pid="30" name="KSOTemplateDocerSaveRecord">
    <vt:lpwstr>eyJoZGlkIjoiNWFmOTQ4NTZjYWQwYzJkODQ1NWJjMWFjYTFjYzViODYiLCJ1c2VySWQiOiI0MzYzNjg4MzYifQ==</vt:lpwstr>
  </property>
</Properties>
</file>