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eastAsia="微软雅黑" w:cs="Calibri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德保县人民医院2025年能力提升项目采购调研方案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 w:bidi="ar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 w:bidi="ar"/>
        </w:rPr>
      </w:pP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德保县人民医院2025年能力提升项目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项目需求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彩色多普勒超声诊断仪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1台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采购血液透析机2台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血液透析滤过机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1台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呼吸机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4台</w:t>
      </w:r>
    </w:p>
    <w:p>
      <w:pPr>
        <w:numPr>
          <w:ilvl w:val="0"/>
          <w:numId w:val="0"/>
        </w:numPr>
        <w:spacing w:line="560" w:lineRule="exact"/>
        <w:rPr>
          <w:rFonts w:hint="eastAsia" w:eastAsia="微软雅黑" w:cs="Calibri"/>
          <w:b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微软雅黑" w:cs="Calibri"/>
          <w:b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bookmarkStart w:id="9" w:name="_GoBack"/>
      <w:bookmarkEnd w:id="9"/>
    </w:p>
    <w:p>
      <w:pPr>
        <w:numPr>
          <w:ilvl w:val="0"/>
          <w:numId w:val="0"/>
        </w:numPr>
        <w:spacing w:line="560" w:lineRule="exact"/>
        <w:rPr>
          <w:rFonts w:hint="eastAsia" w:eastAsia="微软雅黑" w:cs="Calibri"/>
          <w:b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60" w:lineRule="exact"/>
        <w:rPr>
          <w:rFonts w:hint="eastAsia" w:eastAsia="微软雅黑" w:cs="Calibri"/>
          <w:b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560" w:lineRule="exact"/>
        <w:rPr>
          <w:rFonts w:hint="default" w:eastAsia="微软雅黑" w:cs="Calibri"/>
          <w:b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eastAsia="微软雅黑" w:cs="Calibri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1"/>
        <w:jc w:val="center"/>
        <w:rPr>
          <w:rFonts w:hint="default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彩色多普勒超声诊断仪调研参数</w:t>
      </w:r>
    </w:p>
    <w:p>
      <w:pPr>
        <w:pStyle w:val="41"/>
        <w:jc w:val="left"/>
        <w:rPr>
          <w:lang w:val="en-US" w:eastAsia="uk-UA"/>
        </w:rPr>
      </w:pPr>
      <w:r>
        <w:rPr>
          <w:lang w:val="en-US" w:eastAsia="uk-UA"/>
        </w:rPr>
        <w:t>1主机</w:t>
      </w:r>
      <w:r>
        <w:rPr>
          <w:lang w:val="en-US" w:eastAsia="uk-UA"/>
        </w:rPr>
        <w:cr/>
      </w:r>
      <w:r>
        <w:rPr>
          <w:lang w:val="en-US" w:eastAsia="uk-UA"/>
        </w:rPr>
        <w:t>1.1提供高分辨率彩色液晶显示器：≥ 21英寸,分辨率≥ 1920× 1080，关节臂可全方位旋转</w:t>
      </w:r>
      <w:r>
        <w:rPr>
          <w:lang w:val="en-US" w:eastAsia="uk-UA"/>
        </w:rPr>
        <w:cr/>
      </w:r>
      <w:r>
        <w:rPr>
          <w:lang w:val="en-US" w:eastAsia="uk-UA"/>
        </w:rPr>
        <w:t>1.2液晶触摸屏尺寸：≥ 10英寸，可进行容积图像的旋转、放大、切割等直观操作</w:t>
      </w:r>
      <w:r>
        <w:rPr>
          <w:lang w:val="en-US" w:eastAsia="uk-UA"/>
        </w:rPr>
        <w:cr/>
      </w:r>
      <w:r>
        <w:rPr>
          <w:lang w:val="en-US" w:eastAsia="uk-UA"/>
        </w:rPr>
        <w:t>1.3探头接口数量≥ 4个，探头接口为无针式接口</w:t>
      </w:r>
      <w:r>
        <w:rPr>
          <w:lang w:val="en-US" w:eastAsia="uk-UA"/>
        </w:rPr>
        <w:cr/>
      </w:r>
      <w:r>
        <w:rPr>
          <w:lang w:val="en-US" w:eastAsia="uk-UA"/>
        </w:rPr>
        <w:cr/>
      </w:r>
      <w:r>
        <w:rPr>
          <w:lang w:val="en-US" w:eastAsia="uk-UA"/>
        </w:rPr>
        <w:t>2主机系统</w:t>
      </w:r>
      <w:r>
        <w:rPr>
          <w:lang w:val="en-US" w:eastAsia="uk-UA"/>
        </w:rPr>
        <w:cr/>
      </w:r>
      <w:r>
        <w:rPr>
          <w:lang w:val="en-US" w:eastAsia="uk-UA"/>
        </w:rPr>
        <w:t xml:space="preserve">2.1具备全数字波束形成器 </w:t>
      </w:r>
      <w:r>
        <w:rPr>
          <w:lang w:val="en-US" w:eastAsia="uk-UA"/>
        </w:rPr>
        <w:cr/>
      </w:r>
      <w:r>
        <w:rPr>
          <w:lang w:val="en-US" w:eastAsia="uk-UA"/>
        </w:rPr>
        <w:t xml:space="preserve">2.2具备数字化二维灰阶成像单元 </w:t>
      </w:r>
      <w:r>
        <w:rPr>
          <w:lang w:val="en-US" w:eastAsia="uk-UA"/>
        </w:rPr>
        <w:cr/>
      </w:r>
      <w:r>
        <w:rPr>
          <w:lang w:val="en-US" w:eastAsia="uk-UA"/>
        </w:rPr>
        <w:t>2.3具备数字化彩色多普勒单元</w:t>
      </w:r>
      <w:r>
        <w:rPr>
          <w:lang w:val="en-US" w:eastAsia="uk-UA"/>
        </w:rPr>
        <w:cr/>
      </w:r>
      <w:r>
        <w:rPr>
          <w:lang w:val="en-US" w:eastAsia="uk-UA"/>
        </w:rPr>
        <w:t xml:space="preserve">2.4具备数字化能量多普勒成像单元 </w:t>
      </w:r>
      <w:r>
        <w:rPr>
          <w:lang w:val="en-US" w:eastAsia="uk-UA"/>
        </w:rPr>
        <w:cr/>
      </w:r>
      <w:r>
        <w:rPr>
          <w:lang w:val="en-US" w:eastAsia="uk-UA"/>
        </w:rPr>
        <w:t>2.5具备高分辨率血流成像技术</w:t>
      </w:r>
      <w:r>
        <w:rPr>
          <w:lang w:val="en-US" w:eastAsia="uk-UA"/>
        </w:rPr>
        <w:cr/>
      </w:r>
      <w:r>
        <w:rPr>
          <w:lang w:val="en-US" w:eastAsia="uk-UA"/>
        </w:rPr>
        <w:t>2.6具备二维立体血流成像技术</w:t>
      </w:r>
      <w:r>
        <w:rPr>
          <w:lang w:val="en-US" w:eastAsia="uk-UA"/>
        </w:rPr>
        <w:cr/>
      </w:r>
      <w:r>
        <w:rPr>
          <w:lang w:val="en-US" w:eastAsia="uk-UA"/>
        </w:rPr>
        <w:t>2.7具备二维灰阶血流成像技术</w:t>
      </w:r>
      <w:r>
        <w:rPr>
          <w:lang w:val="en-US" w:eastAsia="uk-UA"/>
        </w:rPr>
        <w:cr/>
      </w:r>
      <w:r>
        <w:rPr>
          <w:lang w:val="en-US" w:eastAsia="uk-UA"/>
        </w:rPr>
        <w:t>2.8具备脉冲波多普勒成像技术</w:t>
      </w:r>
      <w:r>
        <w:rPr>
          <w:lang w:val="en-US" w:eastAsia="uk-UA"/>
        </w:rPr>
        <w:cr/>
      </w:r>
      <w:r>
        <w:rPr>
          <w:lang w:val="en-US" w:eastAsia="uk-UA"/>
        </w:rPr>
        <w:t xml:space="preserve">2.9具备组织多普勒成像技术 </w:t>
      </w:r>
      <w:r>
        <w:rPr>
          <w:lang w:val="en-US" w:eastAsia="uk-UA"/>
        </w:rPr>
        <w:cr/>
      </w:r>
      <w:r>
        <w:rPr>
          <w:lang w:val="en-US" w:eastAsia="uk-UA"/>
        </w:rPr>
        <w:t>2.10具备数字化频谱多普勒显示和分析单元</w:t>
      </w:r>
      <w:r>
        <w:rPr>
          <w:lang w:val="en-US" w:eastAsia="uk-UA"/>
        </w:rPr>
        <w:cr/>
      </w:r>
      <w:r>
        <w:rPr>
          <w:lang w:val="en-US" w:eastAsia="uk-UA"/>
        </w:rPr>
        <w:t xml:space="preserve">2.11具备宽景成像技术 </w:t>
      </w:r>
      <w:r>
        <w:rPr>
          <w:lang w:val="en-US" w:eastAsia="uk-UA"/>
        </w:rPr>
        <w:cr/>
      </w:r>
      <w:r>
        <w:rPr>
          <w:lang w:val="en-US" w:eastAsia="uk-UA"/>
        </w:rPr>
        <w:t>2.12具备频率焦点复合成像技术</w:t>
      </w:r>
      <w:r>
        <w:rPr>
          <w:lang w:val="en-US" w:eastAsia="uk-UA"/>
        </w:rPr>
        <w:cr/>
      </w:r>
      <w:r>
        <w:rPr>
          <w:lang w:val="en-US" w:eastAsia="uk-UA"/>
        </w:rPr>
        <w:t>2.13具备实时空间复合成像技术</w:t>
      </w:r>
      <w:r>
        <w:rPr>
          <w:lang w:val="en-US" w:eastAsia="uk-UA"/>
        </w:rPr>
        <w:cr/>
      </w:r>
      <w:r>
        <w:rPr>
          <w:lang w:val="en-US" w:eastAsia="uk-UA"/>
        </w:rPr>
        <w:t>2.14具备支持弹性成像和弹性分析功能</w:t>
      </w:r>
      <w:r>
        <w:rPr>
          <w:lang w:val="en-US" w:eastAsia="uk-UA"/>
        </w:rPr>
        <w:cr/>
      </w:r>
      <w:r>
        <w:rPr>
          <w:lang w:val="en-US" w:eastAsia="uk-UA"/>
        </w:rPr>
        <w:t>2.15系统动态范围：≥ 400dB</w:t>
      </w:r>
      <w:r>
        <w:rPr>
          <w:lang w:val="en-US" w:eastAsia="uk-UA"/>
        </w:rPr>
        <w:cr/>
      </w:r>
      <w:r>
        <w:rPr>
          <w:lang w:val="en-US" w:eastAsia="uk-UA"/>
        </w:rPr>
        <w:t>2.16具备胎儿自动识别技术，可实时跟踪胎儿运动并调整容积成像框位置</w:t>
      </w:r>
      <w:r>
        <w:rPr>
          <w:lang w:val="en-US" w:eastAsia="uk-UA"/>
        </w:rPr>
        <w:cr/>
      </w:r>
      <w:r>
        <w:rPr>
          <w:lang w:val="en-US" w:eastAsia="uk-UA"/>
        </w:rPr>
        <w:t xml:space="preserve">2.17具备容积探头扫查角度自动偏转技术，支持腔内容积探头，偏转角度：≥ ± 60度 </w:t>
      </w:r>
      <w:r>
        <w:rPr>
          <w:lang w:val="en-US" w:eastAsia="uk-UA"/>
        </w:rPr>
        <w:cr/>
      </w:r>
      <w:r>
        <w:rPr>
          <w:lang w:val="en-US" w:eastAsia="uk-UA"/>
        </w:rPr>
        <w:t>2.18具备 2D/3D直方图技术，可作用于 2D/CFM/PD模式，计算灰度直方图和彩色直方图</w:t>
      </w:r>
      <w:r>
        <w:rPr>
          <w:lang w:val="en-US" w:eastAsia="uk-UA"/>
        </w:rPr>
        <w:cr/>
      </w:r>
      <w:r>
        <w:rPr>
          <w:lang w:val="en-US" w:eastAsia="uk-UA"/>
        </w:rPr>
        <w:t xml:space="preserve">2.19具备 3D/4D成像功能，支持腹部，经阴道容积探头，且具有 3D/4D 曲线取样成像技术 </w:t>
      </w:r>
      <w:r>
        <w:rPr>
          <w:lang w:val="en-US" w:eastAsia="uk-UA"/>
        </w:rPr>
        <w:cr/>
      </w:r>
      <w:r>
        <w:rPr>
          <w:lang w:val="en-US" w:eastAsia="uk-UA"/>
        </w:rPr>
        <w:t xml:space="preserve">2.20具备高清晰容积成像技术 </w:t>
      </w:r>
      <w:r>
        <w:rPr>
          <w:lang w:val="en-US" w:eastAsia="uk-UA"/>
        </w:rPr>
        <w:cr/>
      </w:r>
      <w:r>
        <w:rPr>
          <w:lang w:val="en-US" w:eastAsia="uk-UA"/>
        </w:rPr>
        <w:t xml:space="preserve">2.21具备任意切面成像功能 </w:t>
      </w:r>
      <w:r>
        <w:rPr>
          <w:lang w:val="en-US" w:eastAsia="uk-UA"/>
        </w:rPr>
        <w:cr/>
      </w:r>
      <w:r>
        <w:rPr>
          <w:lang w:val="en-US" w:eastAsia="uk-UA"/>
        </w:rPr>
        <w:t>2.22具备时间空间相关成像技术，可应用于 4D胎儿心脏成像技术，支持容积腹部、容积腔内探头</w:t>
      </w:r>
      <w:r>
        <w:rPr>
          <w:lang w:val="en-US" w:eastAsia="uk-UA"/>
        </w:rPr>
        <w:cr/>
      </w:r>
      <w:r>
        <w:rPr>
          <w:lang w:val="en-US" w:eastAsia="uk-UA"/>
        </w:rPr>
        <w:t>242.23具备对比谐波造影功能</w:t>
      </w:r>
      <w:r>
        <w:rPr>
          <w:lang w:val="en-US" w:eastAsia="uk-UA"/>
        </w:rPr>
        <w:cr/>
      </w:r>
      <w:r>
        <w:rPr>
          <w:lang w:val="en-US" w:eastAsia="uk-UA"/>
        </w:rPr>
        <w:t>2.24具备子宫冠状面自动成像技术</w:t>
      </w:r>
      <w:r>
        <w:rPr>
          <w:lang w:val="en-US" w:eastAsia="uk-UA"/>
        </w:rPr>
        <w:cr/>
      </w:r>
      <w:r>
        <w:rPr>
          <w:lang w:val="en-US" w:eastAsia="uk-UA"/>
        </w:rPr>
        <w:t>2.25具备实时 4D穿刺引导功能</w:t>
      </w:r>
      <w:r>
        <w:rPr>
          <w:lang w:val="en-US" w:eastAsia="uk-UA"/>
        </w:rPr>
        <w:cr/>
      </w:r>
      <w:r>
        <w:rPr>
          <w:lang w:val="en-US" w:eastAsia="uk-UA"/>
        </w:rPr>
        <w:t>2.26具备二维、三维产程监测功能</w:t>
      </w:r>
      <w:r>
        <w:rPr>
          <w:lang w:val="en-US" w:eastAsia="uk-UA"/>
        </w:rPr>
        <w:cr/>
      </w:r>
      <w:r>
        <w:rPr>
          <w:lang w:val="en-US" w:eastAsia="uk-UA"/>
        </w:rPr>
        <w:t xml:space="preserve">2.27具备不规则液性暗区的体积的计算功能，可用于卵泡、窦卵泡的体积测量 </w:t>
      </w:r>
      <w:r>
        <w:rPr>
          <w:lang w:val="en-US" w:eastAsia="uk-UA"/>
        </w:rPr>
        <w:cr/>
      </w:r>
      <w:r>
        <w:rPr>
          <w:lang w:val="en-US" w:eastAsia="uk-UA"/>
        </w:rPr>
        <w:t>2.28具备胎心智能导航功能，切面自动显示：≥8</w:t>
      </w:r>
      <w:r>
        <w:rPr>
          <w:lang w:val="en-US" w:eastAsia="uk-UA"/>
        </w:rPr>
        <w:cr/>
      </w:r>
      <w:r>
        <w:rPr>
          <w:lang w:val="en-US" w:eastAsia="uk-UA"/>
        </w:rPr>
        <w:cr/>
      </w:r>
      <w:r>
        <w:rPr>
          <w:lang w:val="en-US" w:eastAsia="uk-UA"/>
        </w:rPr>
        <w:t>3测量分析和报告</w:t>
      </w:r>
      <w:r>
        <w:rPr>
          <w:lang w:val="en-US" w:eastAsia="uk-UA"/>
        </w:rPr>
        <w:cr/>
      </w:r>
      <w:r>
        <w:rPr>
          <w:lang w:val="en-US" w:eastAsia="uk-UA"/>
        </w:rPr>
        <w:t>3.1具有一般测量包</w:t>
      </w:r>
      <w:r>
        <w:rPr>
          <w:lang w:val="en-US" w:eastAsia="uk-UA"/>
        </w:rPr>
        <w:cr/>
      </w:r>
      <w:r>
        <w:rPr>
          <w:lang w:val="en-US" w:eastAsia="uk-UA"/>
        </w:rPr>
        <w:t xml:space="preserve">3.2具备多普勒血流测量与分析功能 </w:t>
      </w:r>
      <w:r>
        <w:rPr>
          <w:lang w:val="en-US" w:eastAsia="uk-UA"/>
        </w:rPr>
        <w:cr/>
      </w:r>
      <w:r>
        <w:rPr>
          <w:lang w:val="en-US" w:eastAsia="uk-UA"/>
        </w:rPr>
        <w:t xml:space="preserve">3.3具备妇产，心脏，多普勒血流测量、外周血管测量与分析功能 </w:t>
      </w:r>
      <w:r>
        <w:rPr>
          <w:lang w:val="en-US" w:eastAsia="uk-UA"/>
        </w:rPr>
        <w:cr/>
      </w:r>
      <w:r>
        <w:rPr>
          <w:lang w:val="en-US" w:eastAsia="uk-UA"/>
        </w:rPr>
        <w:t xml:space="preserve">3.4具备智能胎心率测量技术 </w:t>
      </w:r>
      <w:r>
        <w:rPr>
          <w:lang w:val="en-US" w:eastAsia="uk-UA"/>
        </w:rPr>
        <w:cr/>
      </w:r>
      <w:r>
        <w:rPr>
          <w:lang w:val="en-US" w:eastAsia="uk-UA"/>
        </w:rPr>
        <w:t>3.5具备智能 IT测量技术</w:t>
      </w:r>
      <w:r>
        <w:rPr>
          <w:lang w:val="en-US" w:eastAsia="uk-UA"/>
        </w:rPr>
        <w:cr/>
      </w:r>
      <w:r>
        <w:rPr>
          <w:lang w:val="en-US" w:eastAsia="uk-UA"/>
        </w:rPr>
        <w:t>3.6具备盆底测量软件包</w:t>
      </w:r>
      <w:r>
        <w:rPr>
          <w:lang w:val="en-US" w:eastAsia="uk-UA"/>
        </w:rPr>
        <w:cr/>
      </w:r>
      <w:r>
        <w:rPr>
          <w:lang w:val="en-US" w:eastAsia="uk-UA"/>
        </w:rPr>
        <w:t>3.7具备半自动测量功能，包括颈后透明层、颅内透明层等</w:t>
      </w:r>
      <w:r>
        <w:rPr>
          <w:lang w:val="en-US" w:eastAsia="uk-UA"/>
        </w:rPr>
        <w:cr/>
      </w:r>
      <w:r>
        <w:rPr>
          <w:lang w:val="en-US" w:eastAsia="uk-UA"/>
        </w:rPr>
        <w:t xml:space="preserve">3.8具备不规则体积测量功能 </w:t>
      </w:r>
      <w:r>
        <w:rPr>
          <w:lang w:val="en-US" w:eastAsia="uk-UA"/>
        </w:rPr>
        <w:cr/>
      </w:r>
      <w:r>
        <w:rPr>
          <w:lang w:val="en-US" w:eastAsia="uk-UA"/>
        </w:rPr>
        <w:t>3.9具备容积能量模式直方图技术</w:t>
      </w:r>
      <w:r>
        <w:rPr>
          <w:lang w:val="en-US" w:eastAsia="uk-UA"/>
        </w:rPr>
        <w:cr/>
      </w:r>
      <w:r>
        <w:rPr>
          <w:lang w:val="en-US" w:eastAsia="uk-UA"/>
        </w:rPr>
        <w:t>3.10具备胎儿生长指标和软指标的自动测量功能，测量参数：≥ 8项</w:t>
      </w:r>
      <w:r>
        <w:rPr>
          <w:lang w:val="en-US" w:eastAsia="uk-UA"/>
        </w:rPr>
        <w:cr/>
      </w:r>
      <w:r>
        <w:rPr>
          <w:lang w:val="en-US" w:eastAsia="uk-UA"/>
        </w:rPr>
        <w:cr/>
      </w:r>
      <w:r>
        <w:rPr>
          <w:lang w:val="en-US" w:eastAsia="uk-UA"/>
        </w:rPr>
        <w:cr/>
      </w:r>
      <w:r>
        <w:rPr>
          <w:lang w:val="en-US" w:eastAsia="uk-UA"/>
        </w:rPr>
        <w:t>4系统技术参数及要求</w:t>
      </w:r>
      <w:r>
        <w:rPr>
          <w:lang w:val="en-US" w:eastAsia="uk-UA"/>
        </w:rPr>
        <w:cr/>
      </w:r>
      <w:r>
        <w:rPr>
          <w:lang w:val="en-US" w:eastAsia="uk-UA"/>
        </w:rPr>
        <w:t>4.1最大显示深度：≥42cm</w:t>
      </w:r>
      <w:r>
        <w:rPr>
          <w:lang w:val="en-US" w:eastAsia="uk-UA"/>
        </w:rPr>
        <w:cr/>
      </w:r>
      <w:r>
        <w:rPr>
          <w:lang w:val="en-US" w:eastAsia="uk-UA"/>
        </w:rPr>
        <w:t>4.2TGC：≥ 8 段</w:t>
      </w:r>
      <w:r>
        <w:rPr>
          <w:lang w:val="en-US" w:eastAsia="uk-UA"/>
        </w:rPr>
        <w:cr/>
      </w:r>
      <w:r>
        <w:rPr>
          <w:lang w:val="en-US" w:eastAsia="uk-UA"/>
        </w:rPr>
        <w:t>4.3PWD：血流速度≥ 15m/s；</w:t>
      </w:r>
      <w:r>
        <w:rPr>
          <w:lang w:val="en-US" w:eastAsia="uk-UA"/>
        </w:rPr>
        <w:cr/>
      </w:r>
      <w:r>
        <w:rPr>
          <w:lang w:val="en-US" w:eastAsia="uk-UA"/>
        </w:rPr>
        <w:t>CWD：血流速度≥ 20m/s#</w:t>
      </w:r>
      <w:r>
        <w:rPr>
          <w:lang w:val="en-US" w:eastAsia="uk-UA"/>
        </w:rPr>
        <w:cr/>
      </w:r>
      <w:r>
        <w:rPr>
          <w:lang w:val="en-US" w:eastAsia="uk-UA"/>
        </w:rPr>
        <w:t>4.4最低测量速度：≤ 5mm/s(非噪声信号)</w:t>
      </w:r>
      <w:r>
        <w:rPr>
          <w:lang w:val="en-US" w:eastAsia="uk-UA"/>
        </w:rPr>
        <w:cr/>
      </w:r>
      <w:r>
        <w:rPr>
          <w:lang w:val="en-US" w:eastAsia="uk-UA"/>
        </w:rPr>
        <w:t>4.5具备彩色增强功能</w:t>
      </w:r>
      <w:r>
        <w:rPr>
          <w:lang w:val="en-US" w:eastAsia="uk-UA"/>
        </w:rPr>
        <w:cr/>
      </w:r>
      <w:r>
        <w:rPr>
          <w:lang w:val="en-US" w:eastAsia="uk-UA"/>
        </w:rPr>
        <w:t>4.6阵元数：≥ 190</w:t>
      </w:r>
      <w:r>
        <w:rPr>
          <w:lang w:val="en-US" w:eastAsia="uk-UA"/>
        </w:rPr>
        <w:cr/>
      </w:r>
      <w:r>
        <w:rPr>
          <w:lang w:val="en-US" w:eastAsia="uk-UA"/>
        </w:rPr>
        <w:t>4.7取样宽度：≥ 1-15mm，分级可调</w:t>
      </w:r>
      <w:r>
        <w:rPr>
          <w:lang w:val="en-US" w:eastAsia="uk-UA"/>
        </w:rPr>
        <w:cr/>
      </w:r>
      <w:r>
        <w:rPr>
          <w:lang w:val="en-US" w:eastAsia="uk-UA"/>
        </w:rPr>
        <w:t>4.8通道数：≥ 1024</w:t>
      </w:r>
      <w:r>
        <w:rPr>
          <w:lang w:val="en-US" w:eastAsia="uk-UA"/>
        </w:rPr>
        <w:cr/>
      </w:r>
      <w:r>
        <w:rPr>
          <w:lang w:val="en-US" w:eastAsia="uk-UA"/>
        </w:rPr>
        <w:cr/>
      </w:r>
      <w:r>
        <w:rPr>
          <w:lang w:val="en-US" w:eastAsia="uk-UA"/>
        </w:rPr>
        <w:t>5探头</w:t>
      </w:r>
      <w:r>
        <w:rPr>
          <w:lang w:val="en-US" w:eastAsia="uk-UA"/>
        </w:rPr>
        <w:cr/>
      </w:r>
      <w:r>
        <w:rPr>
          <w:lang w:val="en-US" w:eastAsia="uk-UA"/>
        </w:rPr>
        <w:t>5.1腹部凸阵探头 1把，频率：≥2.0-5.0MHz</w:t>
      </w:r>
      <w:r>
        <w:rPr>
          <w:lang w:val="en-US" w:eastAsia="uk-UA"/>
        </w:rPr>
        <w:cr/>
      </w:r>
      <w:r>
        <w:rPr>
          <w:lang w:val="en-US" w:eastAsia="uk-UA"/>
        </w:rPr>
        <w:t>5.2心脏相控阵探头 1把，频率：≥1.0-5.0MHz</w:t>
      </w:r>
      <w:r>
        <w:rPr>
          <w:lang w:val="en-US" w:eastAsia="uk-UA"/>
        </w:rPr>
        <w:cr/>
      </w:r>
      <w:r>
        <w:rPr>
          <w:lang w:val="en-US" w:eastAsia="uk-UA"/>
        </w:rPr>
        <w:t>5.3线阵探头 1把，频率：≥4.0-10.0MHz</w:t>
      </w:r>
      <w:r>
        <w:rPr>
          <w:lang w:val="en-US" w:eastAsia="uk-UA"/>
        </w:rPr>
        <w:cr/>
      </w:r>
      <w:r>
        <w:rPr>
          <w:lang w:val="en-US" w:eastAsia="uk-UA"/>
        </w:rPr>
        <w:t>5.4腔内容积凸阵探头 1把，频率：≥4.0-9.0MHz</w:t>
      </w:r>
      <w:r>
        <w:rPr>
          <w:lang w:val="en-US" w:eastAsia="uk-UA"/>
        </w:rPr>
        <w:cr/>
      </w:r>
      <w:r>
        <w:rPr>
          <w:lang w:val="en-US" w:eastAsia="uk-UA"/>
        </w:rPr>
        <w:cr/>
      </w:r>
      <w:r>
        <w:rPr>
          <w:lang w:val="en-US" w:eastAsia="uk-UA"/>
        </w:rPr>
        <w:t>6数据处理及回放</w:t>
      </w:r>
      <w:r>
        <w:rPr>
          <w:lang w:val="en-US" w:eastAsia="uk-UA"/>
        </w:rPr>
        <w:cr/>
      </w:r>
      <w:r>
        <w:rPr>
          <w:lang w:val="en-US" w:eastAsia="uk-UA"/>
        </w:rPr>
        <w:t>6.1输入/输出信号；含 USB, HDMI, S-Video, VGA等</w:t>
      </w:r>
      <w:r>
        <w:rPr>
          <w:lang w:val="en-US" w:eastAsia="uk-UA"/>
        </w:rPr>
        <w:cr/>
      </w:r>
      <w:r>
        <w:rPr>
          <w:lang w:val="en-US" w:eastAsia="uk-UA"/>
        </w:rPr>
        <w:t>6.2连通性；医学数字图像和通信 DICOM3.0</w:t>
      </w:r>
      <w:r>
        <w:rPr>
          <w:lang w:val="en-US" w:eastAsia="uk-UA"/>
        </w:rPr>
        <w:cr/>
      </w:r>
      <w:r>
        <w:rPr>
          <w:lang w:val="en-US" w:eastAsia="uk-UA"/>
        </w:rPr>
        <w:t>6.3具备超声图像存档与病案管理系统</w:t>
      </w:r>
      <w:r>
        <w:rPr>
          <w:lang w:val="en-US" w:eastAsia="uk-UA"/>
        </w:rPr>
        <w:cr/>
      </w:r>
      <w:r>
        <w:rPr>
          <w:lang w:val="en-US" w:eastAsia="uk-UA"/>
        </w:rPr>
        <w:t>6.4具备电影回放功能，可以存储和回放动态及静态图像</w:t>
      </w:r>
      <w:r>
        <w:rPr>
          <w:lang w:val="en-US" w:eastAsia="uk-UA"/>
        </w:rPr>
        <w:cr/>
      </w:r>
      <w:r>
        <w:rPr>
          <w:lang w:val="en-US" w:eastAsia="uk-UA"/>
        </w:rPr>
        <w:t>6.5支持一键式输出 3D打印格式，含 STL、OBJ、PLY、3MF、XYZ等格式</w:t>
      </w:r>
      <w:r>
        <w:rPr>
          <w:lang w:val="en-US" w:eastAsia="uk-UA"/>
        </w:rPr>
        <w:cr/>
      </w:r>
      <w:r>
        <w:rPr>
          <w:lang w:val="en-US" w:eastAsia="uk-UA"/>
        </w:rPr>
        <w:t>6.6具备数据存储功能，硬盘：≥ 500GB</w:t>
      </w:r>
      <w:r>
        <w:rPr>
          <w:lang w:val="en-US" w:eastAsia="uk-UA"/>
        </w:rPr>
        <w:cr/>
      </w:r>
      <w:r>
        <w:rPr>
          <w:lang w:val="en-US" w:eastAsia="uk-UA"/>
        </w:rPr>
        <w:cr/>
      </w:r>
      <w:r>
        <w:rPr>
          <w:lang w:val="en-US" w:eastAsia="uk-UA"/>
        </w:rPr>
        <w:cr/>
      </w:r>
      <w:r>
        <w:rPr>
          <w:lang w:val="en-US" w:eastAsia="uk-UA"/>
        </w:rPr>
        <w:t>7</w:t>
      </w:r>
      <w:r>
        <w:rPr>
          <w:rFonts w:hint="eastAsia"/>
          <w:lang w:val="en-US" w:eastAsia="zh-CN"/>
        </w:rPr>
        <w:t>附属配件</w:t>
      </w:r>
      <w:r>
        <w:rPr>
          <w:lang w:val="en-US" w:eastAsia="uk-UA"/>
        </w:rPr>
        <w:t>（1台设备合计配置数量）</w:t>
      </w:r>
      <w:r>
        <w:rPr>
          <w:lang w:val="en-US" w:eastAsia="uk-UA"/>
        </w:rPr>
        <w:cr/>
      </w:r>
      <w:r>
        <w:rPr>
          <w:lang w:val="en-US" w:eastAsia="uk-UA"/>
        </w:rPr>
        <w:t>7.1高档彩色激光打印机1台</w:t>
      </w:r>
      <w:r>
        <w:rPr>
          <w:lang w:val="en-US" w:eastAsia="uk-UA"/>
        </w:rPr>
        <w:cr/>
      </w:r>
      <w:r>
        <w:rPr>
          <w:lang w:val="en-US" w:eastAsia="uk-UA"/>
        </w:rPr>
        <w:t>7.2台式计算机、台车及稳压电源各1台</w:t>
      </w:r>
      <w:r>
        <w:rPr>
          <w:lang w:val="en-US" w:eastAsia="uk-UA"/>
        </w:rPr>
        <w:cr/>
      </w:r>
      <w:r>
        <w:rPr>
          <w:lang w:val="en-US" w:eastAsia="uk-UA"/>
        </w:rPr>
        <w:t>7.3提供耦合剂加热器</w:t>
      </w:r>
      <w:r>
        <w:rPr>
          <w:lang w:val="en-US" w:eastAsia="uk-UA"/>
        </w:rPr>
        <w:cr/>
      </w:r>
    </w:p>
    <w:p/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血液透析机参数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一、技术特点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1.国产自主创新品牌。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2.适用于血液透析、单纯超滤等治疗模式。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3.采用≧15 </w:t>
      </w:r>
      <w:r>
        <w:rPr>
          <w:rFonts w:hint="eastAsia"/>
          <w:sz w:val="24"/>
          <w:szCs w:val="24"/>
          <w:lang w:val="en-US" w:eastAsia="zh-CN"/>
        </w:rPr>
        <w:t>英</w:t>
      </w:r>
      <w:r>
        <w:rPr>
          <w:rFonts w:hint="eastAsia"/>
          <w:sz w:val="24"/>
          <w:szCs w:val="24"/>
        </w:rPr>
        <w:t>寸多角度旋转液晶触摸屏，中英文等多种语言界面。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4.具有多种钠离子、超滤速率、</w:t>
      </w:r>
      <w:r>
        <w:rPr>
          <w:rFonts w:hint="eastAsia"/>
          <w:sz w:val="24"/>
          <w:szCs w:val="24"/>
          <w:lang w:val="en-US" w:eastAsia="zh-CN"/>
        </w:rPr>
        <w:t>碳酸氢</w:t>
      </w:r>
      <w:r>
        <w:rPr>
          <w:rFonts w:hint="eastAsia"/>
          <w:sz w:val="24"/>
          <w:szCs w:val="24"/>
        </w:rPr>
        <w:t>盐、肝素流量、透析液流量、透析液温度等标准曲线和自设曲线功能，可为患者提供个性化治疗。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5.预设多种标准透析液配制比例，亦可自设比例，适应市面上各种品牌的透析粉或浓缩液。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6.先进的容量平衡反馈控制系统，超滤更精确。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7.方便的序贯透析（透析←→单纯超滤）、高低钠序贯透析。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8.透析液配制反馈控制系统，透析液离子浓度更准确。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.醒目的红、黄、绿三级警示灯，配合多种音乐提示和报警，兼顾安全与人性化。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 xml:space="preserve">.内置后备电源，停电后可维持血液回路工作 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0 分钟以上。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.可使用 10mL、 20mL、 30 mL、50mL 注射器，自动检测注射器型号，完善的功能自检和报警系统，支持肝素曲线。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.引导式操作界面，医护人员操作更加简单、快捷。</w:t>
      </w:r>
    </w:p>
    <w:p>
      <w:p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13.在线无创血压监测，可自动检测和记录患者透析期间的心率、血压变化。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14.</w:t>
      </w:r>
      <w:r>
        <w:rPr>
          <w:rFonts w:hint="eastAsia"/>
          <w:sz w:val="24"/>
          <w:szCs w:val="24"/>
          <w:lang w:val="en-US" w:eastAsia="zh-CN"/>
        </w:rPr>
        <w:t>具有在线</w:t>
      </w:r>
      <w:r>
        <w:rPr>
          <w:rFonts w:hint="default"/>
          <w:sz w:val="24"/>
          <w:szCs w:val="24"/>
          <w:lang w:val="en-US" w:eastAsia="zh-CN"/>
        </w:rPr>
        <w:t>kt/v</w:t>
      </w:r>
      <w:r>
        <w:rPr>
          <w:rFonts w:hint="eastAsia"/>
          <w:sz w:val="24"/>
          <w:szCs w:val="24"/>
          <w:lang w:val="en-US" w:eastAsia="zh-CN"/>
        </w:rPr>
        <w:t>监测，评估透析充分性。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二、技术参数: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1.▲动脉压监测: -400mmHg～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00mmHg，精度可达：±10 mmHg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2.▲静脉压监测: -400mmHg～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00mmHg，精度可达: ±10 mmHg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3.跨膜压监测: -</w:t>
      </w:r>
      <w:r>
        <w:rPr>
          <w:rFonts w:hint="eastAsia"/>
          <w:sz w:val="24"/>
          <w:szCs w:val="24"/>
          <w:lang w:val="en-US" w:eastAsia="zh-CN"/>
        </w:rPr>
        <w:t>18</w:t>
      </w:r>
      <w:r>
        <w:rPr>
          <w:rFonts w:hint="eastAsia"/>
          <w:sz w:val="24"/>
          <w:szCs w:val="24"/>
        </w:rPr>
        <w:t>0mmHg～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00mmHg，精度可达: ±10 mmHg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4.▲透析液流量：100mL/min～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00mL/min，精度：±5％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5.透析液温度范围：33℃～40℃，精度±0.5℃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6.透析液电导率: 12mS/cm～18mS/cm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精度: ±0.1 mS/cm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7.▲血流量：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～600mL/min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精度±10%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8.▲超滤控制 超滤率：100～5000mL/h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精度：±30mL/h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9.肝素泵注入流量：0～10ml/h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10.气泡检测器：可监测＞0.02 mL 的气泡，可监测液面和累积气泡</w:t>
      </w:r>
    </w:p>
    <w:p>
      <w:pPr>
        <w:spacing w:line="360" w:lineRule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11.漏血监测：可监测 ≤0.35mL/min 的漏血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HCT32%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12.消毒功能：具有化学剂消毒和热消毒两种</w:t>
      </w:r>
      <w:r>
        <w:rPr>
          <w:rFonts w:hint="eastAsia"/>
          <w:sz w:val="24"/>
          <w:szCs w:val="24"/>
          <w:lang w:val="en-US" w:eastAsia="zh-CN"/>
        </w:rPr>
        <w:t>，热消毒最高温度大于93℃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13.供水条件温度：进水压 1.5～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.0bar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进水温度 5～3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℃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（三）其他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1.质保期不少于 </w:t>
      </w:r>
      <w:r>
        <w:rPr>
          <w:rFonts w:hint="eastAsia"/>
          <w:sz w:val="24"/>
          <w:szCs w:val="24"/>
          <w:lang w:val="en-US" w:eastAsia="zh-CN"/>
        </w:rPr>
        <w:t xml:space="preserve">3 </w:t>
      </w:r>
      <w:r>
        <w:rPr>
          <w:rFonts w:hint="eastAsia"/>
          <w:sz w:val="24"/>
          <w:szCs w:val="24"/>
        </w:rPr>
        <w:t>年，质保期内全免费维修和更换零配件。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2.提供良好的售后服务支持，能及时快捷的提供维修服务，接到电话半小时内响应，24 小时内到达现场。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血液透析滤过机参数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一、技术特点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1.国产自主创新品牌。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2.适用于血液透析、在线血液滤过（HF-online）、在线血液透析滤过（HDF-online）、单纯超滤等治疗模式。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3.采用≧15 </w:t>
      </w:r>
      <w:r>
        <w:rPr>
          <w:rFonts w:hint="eastAsia"/>
          <w:sz w:val="24"/>
          <w:szCs w:val="24"/>
          <w:lang w:val="en-US" w:eastAsia="zh-CN"/>
        </w:rPr>
        <w:t>英</w:t>
      </w:r>
      <w:r>
        <w:rPr>
          <w:rFonts w:hint="eastAsia"/>
          <w:sz w:val="24"/>
          <w:szCs w:val="24"/>
        </w:rPr>
        <w:t>寸多角度旋转液晶触摸屏，中英文等多种语言界面。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4.具有多种钠离子、超滤速率、</w:t>
      </w:r>
      <w:r>
        <w:rPr>
          <w:rFonts w:hint="eastAsia"/>
          <w:sz w:val="24"/>
          <w:szCs w:val="24"/>
          <w:lang w:val="en-US" w:eastAsia="zh-CN"/>
        </w:rPr>
        <w:t>碳酸氢</w:t>
      </w:r>
      <w:r>
        <w:rPr>
          <w:rFonts w:hint="eastAsia"/>
          <w:sz w:val="24"/>
          <w:szCs w:val="24"/>
        </w:rPr>
        <w:t>盐、肝素流量、透析液流量、透析液温度等标准曲线和自设曲线功能，可为患者提供个性化治疗。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5.预设多种标准透析液配制比例，亦可自设比例，适应市面上各种品牌的透析粉或浓缩液。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6.先进的容量平衡反馈控制系统，超滤更精确。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7.方便的序贯透析（透析←→单纯超滤）、高低钠序贯透析。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8.透析液配制反馈控制系统，透析液离子浓度更准确。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.醒目的红、黄、绿三级警示灯，配合多种音乐提示和报警，兼顾安全与人性化。</w:t>
      </w:r>
    </w:p>
    <w:p>
      <w:pPr>
        <w:spacing w:line="360" w:lineRule="auto"/>
        <w:rPr>
          <w:rFonts w:hint="eastAsia"/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.内置后备电源，停电后可维持治疗血液回</w:t>
      </w:r>
      <w:r>
        <w:rPr>
          <w:rFonts w:hint="eastAsia"/>
          <w:sz w:val="24"/>
          <w:szCs w:val="24"/>
          <w:highlight w:val="none"/>
        </w:rPr>
        <w:t xml:space="preserve">路工作 </w:t>
      </w:r>
      <w:r>
        <w:rPr>
          <w:rFonts w:hint="eastAsia"/>
          <w:sz w:val="24"/>
          <w:szCs w:val="24"/>
          <w:highlight w:val="none"/>
          <w:lang w:val="en-US" w:eastAsia="zh-CN"/>
        </w:rPr>
        <w:t>3</w:t>
      </w:r>
      <w:r>
        <w:rPr>
          <w:rFonts w:hint="eastAsia"/>
          <w:sz w:val="24"/>
          <w:szCs w:val="24"/>
          <w:highlight w:val="none"/>
        </w:rPr>
        <w:t>0 分钟以上。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.可使用 10mL、 20mL、 30 mL、50mL 注射器，自动检测注射器型号，完善的功能自检和报警系统，支持肝素曲线。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.引导式操作界面，医护人员操作更加简单、快捷。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.置换液自动充管，大幅度减低医护人员工作强度和降低使用成本。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.具有双级内毒素过滤功能（HDF-online），保证置换液高于静脉注射用液的标准。</w:t>
      </w:r>
    </w:p>
    <w:p>
      <w:p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15.在线无创血压监测，可自动检测和记录患者透析期间的心率、血压变化。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16.</w:t>
      </w:r>
      <w:r>
        <w:rPr>
          <w:rFonts w:hint="eastAsia"/>
          <w:sz w:val="24"/>
          <w:szCs w:val="24"/>
          <w:lang w:val="en-US" w:eastAsia="zh-CN"/>
        </w:rPr>
        <w:t>具有在线</w:t>
      </w:r>
      <w:r>
        <w:rPr>
          <w:rFonts w:hint="default"/>
          <w:sz w:val="24"/>
          <w:szCs w:val="24"/>
          <w:lang w:val="en-US" w:eastAsia="zh-CN"/>
        </w:rPr>
        <w:t>kt/v</w:t>
      </w:r>
      <w:r>
        <w:rPr>
          <w:rFonts w:hint="eastAsia"/>
          <w:sz w:val="24"/>
          <w:szCs w:val="24"/>
          <w:lang w:val="en-US" w:eastAsia="zh-CN"/>
        </w:rPr>
        <w:t>监测，评估透析充分性。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二、技术参数</w:t>
      </w:r>
    </w:p>
    <w:p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1．▲动脉压监测: -400mmHg～</w:t>
      </w:r>
      <w:r>
        <w:rPr>
          <w:rFonts w:hint="eastAsia"/>
          <w:color w:val="000000"/>
          <w:sz w:val="24"/>
          <w:szCs w:val="24"/>
          <w:lang w:val="en-US" w:eastAsia="zh-CN"/>
        </w:rPr>
        <w:t>6</w:t>
      </w:r>
      <w:r>
        <w:rPr>
          <w:rFonts w:hint="eastAsia"/>
          <w:color w:val="000000"/>
          <w:sz w:val="24"/>
          <w:szCs w:val="24"/>
        </w:rPr>
        <w:t>00mmHg，精度可达：±10 mmHg</w:t>
      </w:r>
    </w:p>
    <w:p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2．▲静脉压监测: -400mmHg～</w:t>
      </w:r>
      <w:r>
        <w:rPr>
          <w:rFonts w:hint="eastAsia"/>
          <w:color w:val="000000"/>
          <w:sz w:val="24"/>
          <w:szCs w:val="24"/>
          <w:lang w:val="en-US" w:eastAsia="zh-CN"/>
        </w:rPr>
        <w:t>6</w:t>
      </w:r>
      <w:r>
        <w:rPr>
          <w:rFonts w:hint="eastAsia"/>
          <w:color w:val="000000"/>
          <w:sz w:val="24"/>
          <w:szCs w:val="24"/>
        </w:rPr>
        <w:t>00mmHg，精度可达: ±10 mmHg</w:t>
      </w:r>
    </w:p>
    <w:p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3．跨膜压监测: -</w:t>
      </w:r>
      <w:r>
        <w:rPr>
          <w:rFonts w:hint="eastAsia"/>
          <w:color w:val="000000"/>
          <w:sz w:val="24"/>
          <w:szCs w:val="24"/>
          <w:lang w:val="en-US" w:eastAsia="zh-CN"/>
        </w:rPr>
        <w:t>18</w:t>
      </w:r>
      <w:r>
        <w:rPr>
          <w:rFonts w:hint="eastAsia"/>
          <w:color w:val="000000"/>
          <w:sz w:val="24"/>
          <w:szCs w:val="24"/>
        </w:rPr>
        <w:t>0mmHg～</w:t>
      </w:r>
      <w:r>
        <w:rPr>
          <w:rFonts w:hint="eastAsia"/>
          <w:color w:val="000000"/>
          <w:sz w:val="24"/>
          <w:szCs w:val="24"/>
          <w:lang w:val="en-US" w:eastAsia="zh-CN"/>
        </w:rPr>
        <w:t>6</w:t>
      </w:r>
      <w:r>
        <w:rPr>
          <w:rFonts w:hint="eastAsia"/>
          <w:color w:val="000000"/>
          <w:sz w:val="24"/>
          <w:szCs w:val="24"/>
        </w:rPr>
        <w:t>00mmHg，精度可达: ±10 mmHg</w:t>
      </w:r>
    </w:p>
    <w:p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4．▲透析液流量：100mL/min～</w:t>
      </w:r>
      <w:r>
        <w:rPr>
          <w:rFonts w:hint="eastAsia"/>
          <w:color w:val="000000"/>
          <w:sz w:val="24"/>
          <w:szCs w:val="24"/>
          <w:lang w:val="en-US" w:eastAsia="zh-CN"/>
        </w:rPr>
        <w:t>8</w:t>
      </w:r>
      <w:r>
        <w:rPr>
          <w:rFonts w:hint="eastAsia"/>
          <w:color w:val="000000"/>
          <w:sz w:val="24"/>
          <w:szCs w:val="24"/>
        </w:rPr>
        <w:t>00mL/min，精度：±5%</w:t>
      </w:r>
    </w:p>
    <w:p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5．透析液温度范围：33℃～40℃，精度±0.5℃</w:t>
      </w:r>
    </w:p>
    <w:p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6．▲透析液电导率: 12.0mS/cm～18.0mS/cm</w:t>
      </w:r>
      <w:r>
        <w:rPr>
          <w:rFonts w:hint="eastAsia"/>
          <w:color w:val="000000"/>
          <w:sz w:val="24"/>
          <w:szCs w:val="24"/>
        </w:rPr>
        <w:tab/>
      </w:r>
      <w:r>
        <w:rPr>
          <w:rFonts w:hint="eastAsia"/>
          <w:color w:val="000000"/>
          <w:sz w:val="24"/>
          <w:szCs w:val="24"/>
          <w:lang w:eastAsia="zh-CN"/>
        </w:rPr>
        <w:t>，</w:t>
      </w:r>
      <w:r>
        <w:rPr>
          <w:rFonts w:hint="eastAsia"/>
          <w:color w:val="000000"/>
          <w:sz w:val="24"/>
          <w:szCs w:val="24"/>
        </w:rPr>
        <w:t>精度: ±0.1 mS/cm</w:t>
      </w:r>
    </w:p>
    <w:p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7．</w:t>
      </w:r>
      <w:r>
        <w:rPr>
          <w:rFonts w:hint="eastAsia"/>
          <w:color w:val="000000"/>
          <w:sz w:val="24"/>
          <w:szCs w:val="24"/>
        </w:rPr>
        <w:t>▲置换液流量：</w:t>
      </w:r>
      <w:r>
        <w:rPr>
          <w:rFonts w:hint="eastAsia"/>
          <w:color w:val="000000"/>
          <w:sz w:val="24"/>
          <w:szCs w:val="24"/>
          <w:lang w:val="en-US" w:eastAsia="zh-CN"/>
        </w:rPr>
        <w:t>30</w:t>
      </w:r>
      <w:r>
        <w:rPr>
          <w:rFonts w:hint="eastAsia"/>
          <w:color w:val="000000"/>
          <w:sz w:val="24"/>
          <w:szCs w:val="24"/>
        </w:rPr>
        <w:t>～</w:t>
      </w:r>
      <w:r>
        <w:rPr>
          <w:rFonts w:hint="eastAsia"/>
          <w:color w:val="000000"/>
          <w:sz w:val="24"/>
          <w:szCs w:val="24"/>
          <w:lang w:val="en-US" w:eastAsia="zh-CN"/>
        </w:rPr>
        <w:t>6</w:t>
      </w:r>
      <w:r>
        <w:rPr>
          <w:rFonts w:hint="eastAsia"/>
          <w:color w:val="000000"/>
          <w:sz w:val="24"/>
          <w:szCs w:val="24"/>
        </w:rPr>
        <w:t>00mL/min(HDF-online)</w:t>
      </w:r>
      <w:r>
        <w:rPr>
          <w:rFonts w:hint="eastAsia"/>
          <w:color w:val="000000"/>
          <w:sz w:val="24"/>
          <w:szCs w:val="24"/>
        </w:rPr>
        <w:tab/>
      </w:r>
    </w:p>
    <w:p>
      <w:pPr>
        <w:spacing w:line="360" w:lineRule="auto"/>
        <w:rPr>
          <w:rFonts w:hint="eastAsia"/>
          <w:b w:val="0"/>
          <w:bCs w:val="0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8．</w:t>
      </w:r>
      <w:r>
        <w:rPr>
          <w:rFonts w:hint="eastAsia"/>
          <w:b/>
          <w:bCs/>
          <w:color w:val="000000"/>
          <w:sz w:val="24"/>
          <w:szCs w:val="24"/>
        </w:rPr>
        <w:t>▲</w:t>
      </w:r>
      <w:r>
        <w:rPr>
          <w:rFonts w:hint="eastAsia"/>
          <w:b w:val="0"/>
          <w:bCs w:val="0"/>
          <w:color w:val="000000"/>
          <w:sz w:val="24"/>
          <w:szCs w:val="24"/>
        </w:rPr>
        <w:t>血流量：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30</w:t>
      </w:r>
      <w:r>
        <w:rPr>
          <w:rFonts w:hint="eastAsia"/>
          <w:b w:val="0"/>
          <w:bCs w:val="0"/>
          <w:color w:val="000000"/>
          <w:sz w:val="24"/>
          <w:szCs w:val="24"/>
        </w:rPr>
        <w:t>～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600</w:t>
      </w:r>
      <w:r>
        <w:rPr>
          <w:rFonts w:hint="eastAsia"/>
          <w:b w:val="0"/>
          <w:bCs w:val="0"/>
          <w:color w:val="000000"/>
          <w:sz w:val="24"/>
          <w:szCs w:val="24"/>
        </w:rPr>
        <w:t>mL/min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/>
          <w:b w:val="0"/>
          <w:bCs w:val="0"/>
          <w:color w:val="000000"/>
          <w:sz w:val="24"/>
          <w:szCs w:val="24"/>
        </w:rPr>
        <w:t>精度±10%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9．▲超滤控制 超滤率：100～5000mL/h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精度：±30mL/h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10．肝素泵注入流量：0～10ml/h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11．气泡检测器：可监测＞0.02 mL的气泡，可监测液面和累积气泡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12．漏血监测：可监测 ≤0.35mL/min 的漏血(HCT32%)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13．消毒功能：具有化学剂消毒和热消毒两种</w:t>
      </w:r>
      <w:r>
        <w:rPr>
          <w:rFonts w:hint="eastAsia"/>
          <w:sz w:val="24"/>
          <w:szCs w:val="24"/>
          <w:lang w:val="en-US" w:eastAsia="zh-CN"/>
        </w:rPr>
        <w:t>，热消毒最高温度大于93℃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14．供水条件温度：进水压：1.5-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.0bar，供水温度：5～3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℃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</w:t>
      </w:r>
      <w:r>
        <w:rPr>
          <w:rFonts w:hint="eastAsia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其他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1.质保期不少于 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年，质保期内全免费维修和更换零配件。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2.提供良好的售后服务支持，能及时快捷的提供维修服务，接到电话半小时内响应，24 小时内到达现场。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outlineLvl w:val="0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32"/>
        </w:rPr>
        <w:t>呼吸机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招标</w:t>
      </w:r>
      <w:r>
        <w:rPr>
          <w:rFonts w:hint="eastAsia" w:ascii="微软雅黑" w:hAnsi="微软雅黑" w:eastAsia="微软雅黑"/>
          <w:b/>
          <w:sz w:val="32"/>
          <w:szCs w:val="32"/>
        </w:rPr>
        <w:t>参数</w:t>
      </w:r>
    </w:p>
    <w:p>
      <w:pPr>
        <w:numPr>
          <w:ilvl w:val="0"/>
          <w:numId w:val="4"/>
        </w:numPr>
        <w:snapToGrid w:val="0"/>
        <w:spacing w:line="360" w:lineRule="auto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基本要求</w:t>
      </w:r>
    </w:p>
    <w:p>
      <w:pPr>
        <w:numPr>
          <w:ilvl w:val="0"/>
          <w:numId w:val="5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bookmarkStart w:id="0" w:name="OLE_LINK7"/>
      <w:bookmarkStart w:id="1" w:name="OLE_LINK8"/>
      <w:r>
        <w:rPr>
          <w:rFonts w:hint="eastAsia" w:ascii="微软雅黑" w:hAnsi="微软雅黑" w:eastAsia="微软雅黑"/>
          <w:szCs w:val="21"/>
        </w:rPr>
        <w:t>适用于成人</w:t>
      </w:r>
      <w:bookmarkEnd w:id="0"/>
      <w:bookmarkEnd w:id="1"/>
      <w:r>
        <w:rPr>
          <w:rFonts w:hint="eastAsia" w:ascii="微软雅黑" w:hAnsi="微软雅黑" w:eastAsia="微软雅黑"/>
          <w:szCs w:val="21"/>
        </w:rPr>
        <w:t>、小儿和婴幼儿进行通气辅助及呼吸支持的呼吸机，</w:t>
      </w:r>
      <w:r>
        <w:rPr>
          <w:rFonts w:hint="eastAsia" w:ascii="微软雅黑" w:hAnsi="微软雅黑" w:eastAsia="微软雅黑"/>
          <w:szCs w:val="21"/>
          <w:lang w:val="en-US" w:eastAsia="zh-CN"/>
        </w:rPr>
        <w:t>且适用于重症医学科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numPr>
          <w:ilvl w:val="0"/>
          <w:numId w:val="5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电动电控呼吸机，涡轮驱动产生空气气源，方便进行转运。</w:t>
      </w:r>
    </w:p>
    <w:p>
      <w:pPr>
        <w:numPr>
          <w:ilvl w:val="0"/>
          <w:numId w:val="5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主机重量</w:t>
      </w:r>
      <w:r>
        <w:rPr>
          <w:rFonts w:hint="eastAsia" w:ascii="微软雅黑" w:hAnsi="微软雅黑" w:eastAsia="微软雅黑"/>
          <w:szCs w:val="21"/>
          <w:lang w:val="en-US" w:eastAsia="zh-CN"/>
        </w:rPr>
        <w:t>小于或等于11</w:t>
      </w:r>
      <w:r>
        <w:rPr>
          <w:rFonts w:hint="eastAsia" w:ascii="微软雅黑" w:hAnsi="微软雅黑" w:eastAsia="微软雅黑"/>
          <w:szCs w:val="21"/>
        </w:rPr>
        <w:t>千克（不含台车），方便手提转运。</w:t>
      </w:r>
    </w:p>
    <w:p>
      <w:pPr>
        <w:numPr>
          <w:ilvl w:val="0"/>
          <w:numId w:val="5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bookmarkStart w:id="2" w:name="OLE_LINK6"/>
      <w:r>
        <w:rPr>
          <w:rFonts w:hint="eastAsia" w:ascii="微软雅黑" w:hAnsi="微软雅黑" w:eastAsia="微软雅黑"/>
          <w:szCs w:val="21"/>
        </w:rPr>
        <w:t>采用</w:t>
      </w:r>
      <w:r>
        <w:rPr>
          <w:rFonts w:hint="eastAsia" w:ascii="微软雅黑" w:hAnsi="微软雅黑" w:eastAsia="微软雅黑"/>
          <w:szCs w:val="21"/>
          <w:lang w:val="en-US" w:eastAsia="zh-CN"/>
        </w:rPr>
        <w:t>≥</w:t>
      </w:r>
      <w:r>
        <w:rPr>
          <w:rFonts w:hint="eastAsia" w:ascii="微软雅黑" w:hAnsi="微软雅黑" w:eastAsia="微软雅黑"/>
          <w:szCs w:val="21"/>
        </w:rPr>
        <w:t>1</w:t>
      </w:r>
      <w:r>
        <w:rPr>
          <w:rFonts w:hint="eastAsia" w:ascii="微软雅黑" w:hAnsi="微软雅黑" w:eastAsia="微软雅黑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szCs w:val="21"/>
        </w:rPr>
        <w:t>英寸</w:t>
      </w:r>
      <w:r>
        <w:rPr>
          <w:rFonts w:hint="eastAsia" w:ascii="微软雅黑" w:hAnsi="微软雅黑" w:eastAsia="微软雅黑"/>
          <w:szCs w:val="21"/>
          <w:lang w:val="en-US" w:eastAsia="zh-CN"/>
        </w:rPr>
        <w:t>以上</w:t>
      </w:r>
      <w:r>
        <w:rPr>
          <w:rFonts w:hint="eastAsia" w:ascii="微软雅黑" w:hAnsi="微软雅黑" w:eastAsia="微软雅黑"/>
          <w:szCs w:val="21"/>
        </w:rPr>
        <w:t>彩色触摸控制屏，分辨率</w:t>
      </w:r>
      <w:r>
        <w:rPr>
          <w:rFonts w:hint="eastAsia" w:ascii="微软雅黑" w:hAnsi="微软雅黑" w:eastAsia="微软雅黑"/>
          <w:szCs w:val="21"/>
          <w:lang w:val="en-US" w:eastAsia="zh-CN"/>
        </w:rPr>
        <w:t>≥</w:t>
      </w:r>
      <w:r>
        <w:rPr>
          <w:rFonts w:hint="eastAsia" w:ascii="微软雅黑" w:hAnsi="微软雅黑" w:eastAsia="微软雅黑"/>
          <w:szCs w:val="21"/>
        </w:rPr>
        <w:t>1280*800</w:t>
      </w:r>
      <w:bookmarkEnd w:id="2"/>
      <w:r>
        <w:rPr>
          <w:rFonts w:hint="eastAsia" w:ascii="微软雅黑" w:hAnsi="微软雅黑" w:eastAsia="微软雅黑"/>
          <w:szCs w:val="21"/>
        </w:rPr>
        <w:t>。</w:t>
      </w:r>
    </w:p>
    <w:p>
      <w:pPr>
        <w:numPr>
          <w:ilvl w:val="0"/>
          <w:numId w:val="5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bookmarkStart w:id="3" w:name="OLE_LINK11"/>
      <w:bookmarkStart w:id="4" w:name="OLE_LINK12"/>
      <w:bookmarkStart w:id="5" w:name="OLE_LINK13"/>
      <w:bookmarkStart w:id="6" w:name="OLE_LINK9"/>
      <w:bookmarkStart w:id="7" w:name="OLE_LINK10"/>
      <w:r>
        <w:rPr>
          <w:rFonts w:hint="eastAsia" w:ascii="微软雅黑" w:hAnsi="微软雅黑" w:eastAsia="微软雅黑"/>
          <w:szCs w:val="21"/>
          <w:lang w:val="en-US" w:eastAsia="zh-CN"/>
        </w:rPr>
        <w:t>具备</w:t>
      </w:r>
      <w:r>
        <w:rPr>
          <w:rFonts w:hint="eastAsia" w:ascii="微软雅黑" w:hAnsi="微软雅黑" w:eastAsia="微软雅黑"/>
          <w:szCs w:val="21"/>
        </w:rPr>
        <w:t>中文操作界面、中文报警、操作提示信息、参数调节防错确认。具备便利的锁屏功能。</w:t>
      </w:r>
    </w:p>
    <w:p>
      <w:pPr>
        <w:numPr>
          <w:ilvl w:val="0"/>
          <w:numId w:val="5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≥120分钟内置后备可充电电池（1块电池），可选配电池延长至≥240分钟（2块电池）。电池总剩余电量能显示在屏幕上。</w:t>
      </w:r>
    </w:p>
    <w:p>
      <w:pPr>
        <w:numPr>
          <w:ilvl w:val="0"/>
          <w:numId w:val="5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▲</w:t>
      </w:r>
      <w:r>
        <w:rPr>
          <w:rFonts w:hint="eastAsia" w:ascii="微软雅黑" w:hAnsi="微软雅黑" w:eastAsia="微软雅黑" w:cs="Times New Roman"/>
          <w:szCs w:val="21"/>
        </w:rPr>
        <w:t>吸气安全阀组件可拆卸</w:t>
      </w:r>
      <w:r>
        <w:rPr>
          <w:rFonts w:hint="eastAsia" w:ascii="微软雅黑" w:hAnsi="微软雅黑" w:eastAsia="微软雅黑"/>
          <w:szCs w:val="21"/>
        </w:rPr>
        <w:t>，并能高温高压蒸汽消毒（134℃），以防止交叉感染。</w:t>
      </w:r>
    </w:p>
    <w:p>
      <w:pPr>
        <w:numPr>
          <w:ilvl w:val="0"/>
          <w:numId w:val="5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▲</w:t>
      </w:r>
      <w:r>
        <w:rPr>
          <w:rFonts w:hint="eastAsia" w:ascii="微软雅黑" w:hAnsi="微软雅黑" w:eastAsia="微软雅黑"/>
          <w:szCs w:val="21"/>
        </w:rPr>
        <w:t>呼气阀组件一体化设计可拆卸，内置金属膜片压差流量传感器，精度高，寿命长，并能高温高压蒸汽消毒（134℃），以防止交叉感染。</w:t>
      </w:r>
    </w:p>
    <w:p>
      <w:pPr>
        <w:numPr>
          <w:ilvl w:val="0"/>
          <w:numId w:val="5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具备开机自检，可进行系统顺应性补偿并检测系统泄漏量，检查系统管道阻力，测试流量传感器、呼气阀和安全阀等部件，具有图形化和文字提示功能。</w:t>
      </w:r>
    </w:p>
    <w:p>
      <w:pPr>
        <w:numPr>
          <w:ilvl w:val="0"/>
          <w:numId w:val="5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可升级</w:t>
      </w:r>
      <w:r>
        <w:rPr>
          <w:rFonts w:hint="eastAsia" w:ascii="微软雅黑" w:hAnsi="微软雅黑" w:eastAsia="微软雅黑"/>
          <w:szCs w:val="21"/>
        </w:rPr>
        <w:t>旁流CO2监测。</w:t>
      </w:r>
    </w:p>
    <w:p>
      <w:pPr>
        <w:numPr>
          <w:ilvl w:val="0"/>
          <w:numId w:val="5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可升级</w:t>
      </w:r>
      <w:r>
        <w:rPr>
          <w:rFonts w:hint="eastAsia" w:ascii="微软雅黑" w:hAnsi="微软雅黑" w:eastAsia="微软雅黑"/>
          <w:szCs w:val="21"/>
        </w:rPr>
        <w:t>主流CO2监测，同时监测容积-CO2环图、气道死腔</w:t>
      </w:r>
      <w:r>
        <w:rPr>
          <w:rFonts w:ascii="微软雅黑" w:hAnsi="微软雅黑" w:eastAsia="微软雅黑"/>
          <w:szCs w:val="21"/>
        </w:rPr>
        <w:t>VDaw</w:t>
      </w:r>
      <w:r>
        <w:rPr>
          <w:rFonts w:hint="eastAsia" w:ascii="微软雅黑" w:hAnsi="微软雅黑" w:eastAsia="微软雅黑"/>
          <w:szCs w:val="21"/>
        </w:rPr>
        <w:t xml:space="preserve"> 和肺泡通气量Vtalv 等参数。 </w:t>
      </w:r>
    </w:p>
    <w:p>
      <w:pPr>
        <w:numPr>
          <w:ilvl w:val="0"/>
          <w:numId w:val="5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具备智能吸痰功能，吸痰</w:t>
      </w:r>
      <w:r>
        <w:rPr>
          <w:rFonts w:ascii="微软雅黑" w:hAnsi="微软雅黑" w:eastAsia="微软雅黑"/>
          <w:szCs w:val="21"/>
        </w:rPr>
        <w:t>前后</w:t>
      </w:r>
      <w:r>
        <w:rPr>
          <w:rFonts w:hint="eastAsia" w:ascii="微软雅黑" w:hAnsi="微软雅黑" w:eastAsia="微软雅黑"/>
          <w:szCs w:val="21"/>
        </w:rPr>
        <w:t>能自动增氧，自动识别吸痰并具备计时功能。</w:t>
      </w:r>
    </w:p>
    <w:bookmarkEnd w:id="3"/>
    <w:bookmarkEnd w:id="4"/>
    <w:bookmarkEnd w:id="5"/>
    <w:bookmarkEnd w:id="6"/>
    <w:bookmarkEnd w:id="7"/>
    <w:p>
      <w:pPr>
        <w:snapToGrid w:val="0"/>
        <w:spacing w:line="360" w:lineRule="auto"/>
        <w:rPr>
          <w:rFonts w:ascii="微软雅黑" w:hAnsi="微软雅黑" w:eastAsia="微软雅黑"/>
          <w:sz w:val="24"/>
        </w:rPr>
      </w:pPr>
    </w:p>
    <w:p>
      <w:pPr>
        <w:numPr>
          <w:ilvl w:val="0"/>
          <w:numId w:val="4"/>
        </w:numPr>
        <w:snapToGrid w:val="0"/>
        <w:spacing w:line="360" w:lineRule="auto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呼吸模式及功能</w:t>
      </w:r>
    </w:p>
    <w:p>
      <w:pPr>
        <w:numPr>
          <w:ilvl w:val="0"/>
          <w:numId w:val="6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标配</w:t>
      </w:r>
      <w:r>
        <w:rPr>
          <w:rFonts w:hint="eastAsia" w:ascii="微软雅黑" w:hAnsi="微软雅黑" w:eastAsia="微软雅黑"/>
          <w:szCs w:val="21"/>
        </w:rPr>
        <w:t>模式：容量控制通气下的辅助控制通气A/C和同步间歇指令通气SIMV（容量模式流速波形可调方波、5</w:t>
      </w:r>
      <w:r>
        <w:rPr>
          <w:rFonts w:ascii="微软雅黑" w:hAnsi="微软雅黑" w:eastAsia="微软雅黑"/>
          <w:szCs w:val="21"/>
        </w:rPr>
        <w:t>0</w:t>
      </w:r>
      <w:r>
        <w:rPr>
          <w:rFonts w:hint="eastAsia" w:ascii="微软雅黑" w:hAnsi="微软雅黑" w:eastAsia="微软雅黑"/>
          <w:szCs w:val="21"/>
        </w:rPr>
        <w:t>%或1</w:t>
      </w:r>
      <w:r>
        <w:rPr>
          <w:rFonts w:ascii="微软雅黑" w:hAnsi="微软雅黑" w:eastAsia="微软雅黑"/>
          <w:szCs w:val="21"/>
        </w:rPr>
        <w:t>00</w:t>
      </w:r>
      <w:r>
        <w:rPr>
          <w:rFonts w:hint="eastAsia" w:ascii="微软雅黑" w:hAnsi="微软雅黑" w:eastAsia="微软雅黑"/>
          <w:szCs w:val="21"/>
        </w:rPr>
        <w:t>%递减波）、压力控制通气下的辅助控制通气A/C和同步间歇指令通气SIMV、持续气道正压通气和压力支持CPAP/PSV、窒息通气模式</w:t>
      </w:r>
      <w:r>
        <w:rPr>
          <w:rFonts w:hint="eastAsia" w:ascii="微软雅黑" w:hAnsi="微软雅黑" w:eastAsia="微软雅黑"/>
          <w:szCs w:val="21"/>
          <w:lang w:eastAsia="zh-CN"/>
        </w:rPr>
        <w:t>、</w:t>
      </w:r>
      <w:r>
        <w:rPr>
          <w:rFonts w:hint="eastAsia" w:ascii="微软雅黑" w:hAnsi="微软雅黑" w:eastAsia="微软雅黑"/>
          <w:szCs w:val="21"/>
        </w:rPr>
        <w:t>智能通气模式（如自适应分钟通气AMV，自适应支持通气ASV等）及SIGH叹息模式。</w:t>
      </w:r>
    </w:p>
    <w:p>
      <w:pPr>
        <w:numPr>
          <w:ilvl w:val="0"/>
          <w:numId w:val="6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可选配</w:t>
      </w:r>
      <w:r>
        <w:rPr>
          <w:rFonts w:hint="eastAsia" w:ascii="微软雅黑" w:hAnsi="微软雅黑" w:eastAsia="微软雅黑"/>
          <w:szCs w:val="21"/>
        </w:rPr>
        <w:t>高级模式：双相气道正压通气，压力调节容量控制通气（PRVC）及其压力调节容量控制同步间歇指令通气SIMV（例如SIMV-PRVC）、压力释放通气APRV，心肺复苏通气模式（CPRV）。</w:t>
      </w:r>
    </w:p>
    <w:p>
      <w:pPr>
        <w:numPr>
          <w:ilvl w:val="0"/>
          <w:numId w:val="6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可升级</w:t>
      </w:r>
      <w:r>
        <w:rPr>
          <w:rFonts w:hint="eastAsia" w:ascii="微软雅黑" w:hAnsi="微软雅黑" w:eastAsia="微软雅黑"/>
          <w:szCs w:val="21"/>
        </w:rPr>
        <w:t>无创通气模式，包含P-A/C、CPAP/PSV和DuoLevel 等模式。</w:t>
      </w:r>
    </w:p>
    <w:p>
      <w:pPr>
        <w:numPr>
          <w:ilvl w:val="0"/>
          <w:numId w:val="6"/>
        </w:numPr>
        <w:snapToGrid w:val="0"/>
        <w:spacing w:line="360" w:lineRule="auto"/>
        <w:rPr>
          <w:rFonts w:hint="eastAsia" w:ascii="微软雅黑" w:hAnsi="微软雅黑" w:eastAsia="微软雅黑" w:cs="Times New Roman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▲</w:t>
      </w:r>
      <w:r>
        <w:rPr>
          <w:rFonts w:hint="eastAsia" w:ascii="微软雅黑" w:hAnsi="微软雅黑" w:eastAsia="微软雅黑" w:cs="Times New Roman"/>
          <w:szCs w:val="21"/>
          <w:lang w:val="en-US" w:eastAsia="zh-CN"/>
        </w:rPr>
        <w:t>具有高流速氧疗功能，氧疗流速不低于80L/min。</w:t>
      </w:r>
    </w:p>
    <w:p>
      <w:pPr>
        <w:numPr>
          <w:ilvl w:val="0"/>
          <w:numId w:val="6"/>
        </w:numPr>
        <w:snapToGrid w:val="0"/>
        <w:spacing w:line="360" w:lineRule="auto"/>
        <w:rPr>
          <w:rFonts w:hint="eastAsia" w:ascii="微软雅黑" w:hAnsi="微软雅黑" w:eastAsia="微软雅黑" w:cs="Times New Roman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▲</w:t>
      </w:r>
      <w:r>
        <w:rPr>
          <w:rFonts w:hint="eastAsia" w:ascii="微软雅黑" w:hAnsi="微软雅黑" w:eastAsia="微软雅黑" w:cs="Times New Roman"/>
          <w:szCs w:val="21"/>
          <w:lang w:val="en-US" w:eastAsia="zh-CN"/>
        </w:rPr>
        <w:t>具有智能同步技术提高病人自主呼吸时的舒适度和人机同步性，具备吸气触发、压力上升时间、呼气触发自动调节功能，无需医护人员频繁手动调节上述参数。</w:t>
      </w:r>
    </w:p>
    <w:p>
      <w:pPr>
        <w:numPr>
          <w:ilvl w:val="0"/>
          <w:numId w:val="6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其他功能：具备手动呼吸、吸气保持、呼气保持、同步雾化、纯氧灌注、智能吸痰、内源性PEEP、口腔闭合压P0.1和最大吸气负压NIF的测定。</w:t>
      </w:r>
    </w:p>
    <w:p>
      <w:pPr>
        <w:numPr>
          <w:ilvl w:val="0"/>
          <w:numId w:val="6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具有动态肺视图，图形化实时显示肺力学参数。</w:t>
      </w:r>
    </w:p>
    <w:p>
      <w:pPr>
        <w:numPr>
          <w:ilvl w:val="0"/>
          <w:numId w:val="6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具备自动气管插管阻力补偿功能（例如TRC或ATRC或ATC），插管孔径和补偿百分比可设，使插管末端的压力与呼吸机压力设置值一致。</w:t>
      </w:r>
    </w:p>
    <w:p>
      <w:pPr>
        <w:numPr>
          <w:ilvl w:val="0"/>
          <w:numId w:val="6"/>
        </w:numPr>
        <w:snapToGrid w:val="0"/>
        <w:spacing w:line="360" w:lineRule="auto"/>
        <w:rPr>
          <w:rFonts w:ascii="微软雅黑" w:hAnsi="微软雅黑" w:eastAsia="微软雅黑"/>
          <w:sz w:val="24"/>
        </w:rPr>
      </w:pPr>
      <w:r>
        <w:rPr>
          <w:rFonts w:hint="eastAsia" w:ascii="宋体" w:hAnsi="宋体" w:eastAsia="宋体"/>
          <w:sz w:val="21"/>
          <w:szCs w:val="21"/>
        </w:rPr>
        <w:t>▲</w:t>
      </w:r>
      <w:r>
        <w:rPr>
          <w:rFonts w:hint="eastAsia" w:ascii="微软雅黑" w:hAnsi="微软雅黑" w:eastAsia="微软雅黑" w:cs="Times New Roman"/>
          <w:szCs w:val="21"/>
          <w:lang w:val="en-US" w:eastAsia="zh-CN"/>
        </w:rPr>
        <w:t>可选配</w:t>
      </w:r>
      <w:r>
        <w:rPr>
          <w:rFonts w:hint="eastAsia" w:ascii="微软雅黑" w:hAnsi="微软雅黑" w:eastAsia="微软雅黑" w:cs="Times New Roman"/>
          <w:szCs w:val="21"/>
        </w:rPr>
        <w:t>低流速P-V工具，帮助确定最佳PEEP设置值。</w:t>
      </w:r>
    </w:p>
    <w:p>
      <w:pPr>
        <w:numPr>
          <w:ilvl w:val="0"/>
          <w:numId w:val="4"/>
        </w:numPr>
        <w:snapToGrid w:val="0"/>
        <w:spacing w:line="360" w:lineRule="auto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设置参数要求</w:t>
      </w:r>
    </w:p>
    <w:p>
      <w:pPr>
        <w:numPr>
          <w:ilvl w:val="0"/>
          <w:numId w:val="7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潮气量：20ml-2000ml</w:t>
      </w:r>
    </w:p>
    <w:p>
      <w:pPr>
        <w:numPr>
          <w:ilvl w:val="0"/>
          <w:numId w:val="7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呼吸频率：1-100次/min</w:t>
      </w:r>
    </w:p>
    <w:p>
      <w:pPr>
        <w:numPr>
          <w:ilvl w:val="0"/>
          <w:numId w:val="7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SIMV频率：1-60次/min</w:t>
      </w:r>
    </w:p>
    <w:p>
      <w:pPr>
        <w:numPr>
          <w:ilvl w:val="0"/>
          <w:numId w:val="7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吸/呼比：1:10-4:1 </w:t>
      </w:r>
    </w:p>
    <w:p>
      <w:pPr>
        <w:numPr>
          <w:ilvl w:val="0"/>
          <w:numId w:val="7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最大峰值流速：≥210L/min</w:t>
      </w:r>
    </w:p>
    <w:p>
      <w:pPr>
        <w:numPr>
          <w:ilvl w:val="0"/>
          <w:numId w:val="7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吸气压力： 5-80 cmH2O</w:t>
      </w:r>
    </w:p>
    <w:p>
      <w:pPr>
        <w:numPr>
          <w:ilvl w:val="0"/>
          <w:numId w:val="7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压力支持：0-80cmH2O</w:t>
      </w:r>
    </w:p>
    <w:p>
      <w:pPr>
        <w:numPr>
          <w:ilvl w:val="0"/>
          <w:numId w:val="7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呼气末正压PEEP：0-50 cmH2O</w:t>
      </w:r>
    </w:p>
    <w:p>
      <w:pPr>
        <w:numPr>
          <w:ilvl w:val="0"/>
          <w:numId w:val="7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压力触发灵敏度： -20 - 0.5cmH2O</w:t>
      </w:r>
    </w:p>
    <w:p>
      <w:pPr>
        <w:numPr>
          <w:ilvl w:val="0"/>
          <w:numId w:val="7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流量触发灵敏度： 0.5-20L/ min</w:t>
      </w:r>
    </w:p>
    <w:p>
      <w:pPr>
        <w:numPr>
          <w:ilvl w:val="0"/>
          <w:numId w:val="7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呼气触发灵敏度：Auto, 1-85%</w:t>
      </w:r>
    </w:p>
    <w:p>
      <w:pPr>
        <w:numPr>
          <w:ilvl w:val="0"/>
          <w:numId w:val="7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氧浓度：21-100%</w:t>
      </w:r>
    </w:p>
    <w:p>
      <w:pPr>
        <w:numPr>
          <w:ilvl w:val="0"/>
          <w:numId w:val="7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压力上升时间：0-2s</w:t>
      </w:r>
    </w:p>
    <w:p>
      <w:pPr>
        <w:numPr>
          <w:ilvl w:val="0"/>
          <w:numId w:val="7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吸气时间：0.1-10s  (0.2-30s @ DuoLevel)</w:t>
      </w:r>
    </w:p>
    <w:p>
      <w:pPr>
        <w:numPr>
          <w:ilvl w:val="0"/>
          <w:numId w:val="4"/>
        </w:numPr>
        <w:snapToGrid w:val="0"/>
        <w:spacing w:line="360" w:lineRule="auto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监测参数要求</w:t>
      </w:r>
    </w:p>
    <w:p>
      <w:pPr>
        <w:numPr>
          <w:ilvl w:val="0"/>
          <w:numId w:val="8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气道压力参数：呼气末正压PEEP、气道峰压、平台压、平均压。</w:t>
      </w:r>
    </w:p>
    <w:p>
      <w:pPr>
        <w:numPr>
          <w:ilvl w:val="0"/>
          <w:numId w:val="8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分钟通气量参数：总的分钟呼出通气量、自主呼吸分钟呼出通气量、泄漏的分钟通气量、气体泄漏百分比。</w:t>
      </w:r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/>
          <w:szCs w:val="21"/>
        </w:rPr>
        <w:t>潮气量参数：吸入潮气量、呼出潮气量、</w:t>
      </w:r>
      <w:r>
        <w:rPr>
          <w:rFonts w:hint="eastAsia" w:ascii="微软雅黑" w:hAnsi="微软雅黑" w:eastAsia="微软雅黑" w:cs="Times New Roman"/>
          <w:szCs w:val="21"/>
        </w:rPr>
        <w:t>单位理想体重输送的潮气量（例如TVe/IBW或VT/PBW）。</w:t>
      </w:r>
      <w:r>
        <w:rPr>
          <w:rFonts w:hint="eastAsia" w:ascii="微软雅黑" w:hAnsi="微软雅黑" w:eastAsia="微软雅黑" w:cs="Times New Roman"/>
          <w:szCs w:val="21"/>
          <w:lang w:val="en-US" w:eastAsia="zh-CN"/>
        </w:rPr>
        <w:tab/>
      </w:r>
    </w:p>
    <w:p>
      <w:pPr>
        <w:numPr>
          <w:ilvl w:val="0"/>
          <w:numId w:val="8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呼吸频率参数：总呼吸频率、自主呼吸频率、机控呼吸频率。</w:t>
      </w:r>
    </w:p>
    <w:p>
      <w:pPr>
        <w:numPr>
          <w:ilvl w:val="0"/>
          <w:numId w:val="8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氧浓度参数：吸入氧浓度。</w:t>
      </w:r>
    </w:p>
    <w:p>
      <w:pPr>
        <w:numPr>
          <w:ilvl w:val="0"/>
          <w:numId w:val="8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肺力学参数：吸气阻力、呼气阻力、静态顺应性、动态顺应性、呼气时间常数。</w:t>
      </w:r>
    </w:p>
    <w:p>
      <w:pPr>
        <w:numPr>
          <w:ilvl w:val="0"/>
          <w:numId w:val="8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其他参数：具备浅快呼吸指数、呼吸功监测。 </w:t>
      </w:r>
    </w:p>
    <w:p>
      <w:pPr>
        <w:numPr>
          <w:ilvl w:val="0"/>
          <w:numId w:val="8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宋体" w:hAnsi="宋体" w:eastAsia="宋体"/>
          <w:sz w:val="21"/>
          <w:szCs w:val="21"/>
        </w:rPr>
        <w:t>▲</w:t>
      </w:r>
      <w:r>
        <w:rPr>
          <w:rFonts w:hint="eastAsia" w:ascii="微软雅黑" w:hAnsi="微软雅黑" w:eastAsia="微软雅黑"/>
          <w:szCs w:val="21"/>
        </w:rPr>
        <w:t>屏幕显示：多至4道波形可同屏显示，波形的颜色可调，支持波形、动态肺视图、监测值同屏显示。</w:t>
      </w:r>
    </w:p>
    <w:p>
      <w:pPr>
        <w:numPr>
          <w:ilvl w:val="0"/>
          <w:numId w:val="8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具备压力/容量、容量/流速、流速/压力环3种呼吸环监测，最多可同屏显示2种环图。</w:t>
      </w:r>
    </w:p>
    <w:p>
      <w:pPr>
        <w:numPr>
          <w:ilvl w:val="0"/>
          <w:numId w:val="8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呼吸波形及呼吸环可冻结，呼吸环可存储、对比。支持波形、环图、监测值同屏显示。</w:t>
      </w:r>
    </w:p>
    <w:p>
      <w:pPr>
        <w:numPr>
          <w:ilvl w:val="0"/>
          <w:numId w:val="8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趋势记录：提供≥72小时的全部监测参数的趋势图、表分析。</w:t>
      </w:r>
    </w:p>
    <w:p>
      <w:pPr>
        <w:numPr>
          <w:ilvl w:val="0"/>
          <w:numId w:val="8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日志记录：</w:t>
      </w:r>
      <w:r>
        <w:rPr>
          <w:rFonts w:hint="eastAsia" w:ascii="微软雅黑" w:hAnsi="微软雅黑" w:eastAsia="微软雅黑"/>
          <w:szCs w:val="21"/>
          <w:lang w:val="en-US" w:eastAsia="zh-CN"/>
        </w:rPr>
        <w:t>可</w:t>
      </w:r>
      <w:r>
        <w:rPr>
          <w:rFonts w:hint="eastAsia" w:ascii="微软雅黑" w:hAnsi="微软雅黑" w:eastAsia="微软雅黑"/>
          <w:szCs w:val="21"/>
        </w:rPr>
        <w:t>提供</w:t>
      </w:r>
      <w:r>
        <w:rPr>
          <w:rFonts w:hint="eastAsia" w:ascii="微软雅黑" w:hAnsi="微软雅黑" w:eastAsia="微软雅黑"/>
          <w:szCs w:val="21"/>
          <w:lang w:val="en-US" w:eastAsia="zh-CN"/>
        </w:rPr>
        <w:t>不少于50</w:t>
      </w:r>
      <w:r>
        <w:rPr>
          <w:rFonts w:hint="eastAsia" w:ascii="微软雅黑" w:hAnsi="微软雅黑" w:eastAsia="微软雅黑"/>
          <w:szCs w:val="21"/>
        </w:rPr>
        <w:t>00条历史事件信息的记录。</w:t>
      </w:r>
    </w:p>
    <w:p>
      <w:pPr>
        <w:numPr>
          <w:ilvl w:val="0"/>
          <w:numId w:val="4"/>
        </w:numPr>
        <w:snapToGrid w:val="0"/>
        <w:spacing w:line="360" w:lineRule="auto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报警要求</w:t>
      </w:r>
    </w:p>
    <w:p>
      <w:pPr>
        <w:numPr>
          <w:ilvl w:val="0"/>
          <w:numId w:val="9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智能化分级报警、声光报警</w:t>
      </w:r>
    </w:p>
    <w:p>
      <w:pPr>
        <w:numPr>
          <w:ilvl w:val="0"/>
          <w:numId w:val="9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气道压力：过高报警</w:t>
      </w:r>
    </w:p>
    <w:p>
      <w:pPr>
        <w:numPr>
          <w:ilvl w:val="0"/>
          <w:numId w:val="9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呼出每分钟通气量：过高/过低报警</w:t>
      </w:r>
    </w:p>
    <w:p>
      <w:pPr>
        <w:numPr>
          <w:ilvl w:val="0"/>
          <w:numId w:val="9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自主呼吸频率：过高报警</w:t>
      </w:r>
    </w:p>
    <w:p>
      <w:pPr>
        <w:numPr>
          <w:ilvl w:val="0"/>
          <w:numId w:val="9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呼出潮气量：过高/过低报警</w:t>
      </w:r>
    </w:p>
    <w:p>
      <w:pPr>
        <w:numPr>
          <w:ilvl w:val="0"/>
          <w:numId w:val="9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呼气末正压：过高/过低报警</w:t>
      </w:r>
    </w:p>
    <w:p>
      <w:pPr>
        <w:numPr>
          <w:ilvl w:val="0"/>
          <w:numId w:val="9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吸入氧浓度：过高/过低报警</w:t>
      </w:r>
    </w:p>
    <w:p>
      <w:pPr>
        <w:numPr>
          <w:ilvl w:val="0"/>
          <w:numId w:val="9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窒息报警，时间可设置（5-60s）</w:t>
      </w:r>
    </w:p>
    <w:p>
      <w:pPr>
        <w:numPr>
          <w:ilvl w:val="0"/>
          <w:numId w:val="9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智能识别呼吸管路脱落、泄露、阻塞，关键器件故障</w:t>
      </w:r>
    </w:p>
    <w:p>
      <w:pPr>
        <w:numPr>
          <w:ilvl w:val="0"/>
          <w:numId w:val="9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电源、气源中断报警</w:t>
      </w:r>
    </w:p>
    <w:p>
      <w:pPr>
        <w:numPr>
          <w:ilvl w:val="0"/>
          <w:numId w:val="9"/>
        </w:numPr>
        <w:snapToGrid w:val="0"/>
        <w:spacing w:line="360" w:lineRule="auto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Cs w:val="21"/>
        </w:rPr>
        <w:t>电池低压报警</w:t>
      </w:r>
    </w:p>
    <w:p>
      <w:pPr>
        <w:numPr>
          <w:ilvl w:val="0"/>
          <w:numId w:val="4"/>
        </w:numPr>
        <w:snapToGrid w:val="0"/>
        <w:spacing w:line="360" w:lineRule="auto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其他功能要求</w:t>
      </w:r>
    </w:p>
    <w:p>
      <w:pPr>
        <w:numPr>
          <w:ilvl w:val="0"/>
          <w:numId w:val="10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强大的自动漏气补偿功能。最大漏气补偿流速：</w:t>
      </w:r>
      <w:r>
        <w:rPr>
          <w:rFonts w:ascii="微软雅黑" w:hAnsi="微软雅黑" w:eastAsia="微软雅黑"/>
          <w:szCs w:val="21"/>
        </w:rPr>
        <w:t>65 L/min</w:t>
      </w:r>
      <w:r>
        <w:rPr>
          <w:rFonts w:hint="eastAsia" w:ascii="微软雅黑" w:hAnsi="微软雅黑" w:eastAsia="微软雅黑"/>
          <w:szCs w:val="21"/>
        </w:rPr>
        <w:t>（成人）</w:t>
      </w:r>
      <w:r>
        <w:rPr>
          <w:rFonts w:ascii="微软雅黑" w:hAnsi="微软雅黑" w:eastAsia="微软雅黑"/>
          <w:szCs w:val="21"/>
        </w:rPr>
        <w:t xml:space="preserve"> , 45 L/min </w:t>
      </w:r>
      <w:r>
        <w:rPr>
          <w:rFonts w:hint="eastAsia" w:ascii="微软雅黑" w:hAnsi="微软雅黑" w:eastAsia="微软雅黑"/>
          <w:szCs w:val="21"/>
        </w:rPr>
        <w:t>（儿童）</w:t>
      </w:r>
    </w:p>
    <w:p>
      <w:pPr>
        <w:numPr>
          <w:ilvl w:val="0"/>
          <w:numId w:val="10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灵活的电源方案：提供交流和直流（</w:t>
      </w:r>
      <w:r>
        <w:rPr>
          <w:rFonts w:ascii="微软雅黑" w:hAnsi="微软雅黑" w:eastAsia="微软雅黑"/>
          <w:szCs w:val="21"/>
        </w:rPr>
        <w:t>12V）</w:t>
      </w:r>
      <w:r>
        <w:rPr>
          <w:rFonts w:hint="eastAsia" w:ascii="微软雅黑" w:hAnsi="微软雅黑" w:eastAsia="微软雅黑"/>
          <w:szCs w:val="21"/>
        </w:rPr>
        <w:t>两种供电方式。</w:t>
      </w:r>
    </w:p>
    <w:p>
      <w:pPr>
        <w:numPr>
          <w:ilvl w:val="0"/>
          <w:numId w:val="10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灵活的气源方案：提供高压氧气气源和低压氧气气源两种方式。</w:t>
      </w:r>
    </w:p>
    <w:p>
      <w:pPr>
        <w:numPr>
          <w:ilvl w:val="0"/>
          <w:numId w:val="10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信息互连：能够和监护仪互联，支持同一品牌监护仪，把呼吸机的监测参数和波形实时显示到监护上，继而连接中央站和CIS系统，满足科室信息化的需求。支持HL7协议。</w:t>
      </w:r>
    </w:p>
    <w:p>
      <w:pPr>
        <w:numPr>
          <w:ilvl w:val="0"/>
          <w:numId w:val="10"/>
        </w:numPr>
        <w:snapToGrid w:val="0"/>
        <w:spacing w:line="360" w:lineRule="auto"/>
        <w:rPr>
          <w:rFonts w:ascii="微软雅黑" w:hAnsi="微软雅黑" w:eastAsia="微软雅黑"/>
          <w:szCs w:val="21"/>
        </w:rPr>
      </w:pPr>
      <w:bookmarkStart w:id="8" w:name="_Hlk71626698"/>
      <w:r>
        <w:rPr>
          <w:rFonts w:hint="eastAsia" w:ascii="微软雅黑" w:hAnsi="微软雅黑" w:eastAsia="微软雅黑"/>
          <w:szCs w:val="21"/>
        </w:rPr>
        <w:t>具备VGA扩展显示、RS232接口、网络接口、USB接口、护士呼叫。</w:t>
      </w:r>
    </w:p>
    <w:bookmarkEnd w:id="8"/>
    <w:p>
      <w:pPr>
        <w:numPr>
          <w:ilvl w:val="0"/>
          <w:numId w:val="10"/>
        </w:numPr>
        <w:snapToGrid w:val="0"/>
        <w:spacing w:line="360" w:lineRule="auto"/>
        <w:rPr>
          <w:rFonts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szCs w:val="21"/>
        </w:rPr>
        <w:t>软件易升级：支持U盘升级。</w:t>
      </w:r>
    </w:p>
    <w:p>
      <w:pPr>
        <w:numPr>
          <w:ilvl w:val="0"/>
          <w:numId w:val="4"/>
        </w:numPr>
        <w:snapToGrid w:val="0"/>
        <w:spacing w:line="360" w:lineRule="auto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其他</w:t>
      </w:r>
    </w:p>
    <w:p>
      <w:pPr>
        <w:numPr>
          <w:ilvl w:val="0"/>
          <w:numId w:val="11"/>
        </w:numPr>
        <w:snapToGrid w:val="0"/>
        <w:spacing w:line="360" w:lineRule="auto"/>
        <w:rPr>
          <w:rFonts w:hint="eastAsia" w:ascii="微软雅黑" w:hAnsi="微软雅黑" w:eastAsia="微软雅黑" w:cs="Times New Roman"/>
          <w:szCs w:val="21"/>
          <w:lang w:eastAsia="zh-CN"/>
        </w:rPr>
      </w:pPr>
      <w:r>
        <w:rPr>
          <w:rFonts w:hint="eastAsia" w:ascii="微软雅黑" w:hAnsi="微软雅黑" w:eastAsia="微软雅黑" w:cs="Times New Roman"/>
          <w:szCs w:val="21"/>
          <w:lang w:val="en-US" w:eastAsia="zh-CN"/>
        </w:rPr>
        <w:t>通过中国医疗器械相关注册资质</w:t>
      </w:r>
    </w:p>
    <w:p>
      <w:pPr>
        <w:numPr>
          <w:ilvl w:val="0"/>
          <w:numId w:val="11"/>
        </w:numPr>
        <w:snapToGrid w:val="0"/>
        <w:spacing w:line="360" w:lineRule="auto"/>
        <w:rPr>
          <w:rFonts w:hint="eastAsia"/>
          <w:lang w:eastAsia="zh-CN"/>
        </w:rPr>
      </w:pPr>
      <w:r>
        <w:rPr>
          <w:rFonts w:hint="eastAsia" w:ascii="微软雅黑" w:hAnsi="微软雅黑" w:eastAsia="微软雅黑"/>
          <w:szCs w:val="21"/>
        </w:rPr>
        <w:t>通过CFDA和CE认证。</w:t>
      </w:r>
    </w:p>
    <w:p>
      <w:pPr>
        <w:spacing w:line="360" w:lineRule="auto"/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F543C"/>
    <w:multiLevelType w:val="singleLevel"/>
    <w:tmpl w:val="B51F543C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BEE03611"/>
    <w:multiLevelType w:val="singleLevel"/>
    <w:tmpl w:val="BEE0361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5984E37"/>
    <w:multiLevelType w:val="multilevel"/>
    <w:tmpl w:val="05984E3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F82B0D"/>
    <w:multiLevelType w:val="multilevel"/>
    <w:tmpl w:val="2AF82B0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AE3374"/>
    <w:multiLevelType w:val="multilevel"/>
    <w:tmpl w:val="2DAE337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7D1FBB"/>
    <w:multiLevelType w:val="multilevel"/>
    <w:tmpl w:val="327D1F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F5448FA"/>
    <w:multiLevelType w:val="multilevel"/>
    <w:tmpl w:val="3F5448FA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48164A24"/>
    <w:multiLevelType w:val="multilevel"/>
    <w:tmpl w:val="48164A2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AD213F4"/>
    <w:multiLevelType w:val="multilevel"/>
    <w:tmpl w:val="4AD213F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D9296D"/>
    <w:multiLevelType w:val="multilevel"/>
    <w:tmpl w:val="5DD9296D"/>
    <w:lvl w:ilvl="0" w:tentative="0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B2708DE"/>
    <w:multiLevelType w:val="multilevel"/>
    <w:tmpl w:val="6B2708D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3MzUwNzE1ZmM5YjYyY2RhZDk5MmZlY2UxYTRhZjMifQ=="/>
  </w:docVars>
  <w:rsids>
    <w:rsidRoot w:val="00B9536C"/>
    <w:rsid w:val="0000095E"/>
    <w:rsid w:val="0000314B"/>
    <w:rsid w:val="00003768"/>
    <w:rsid w:val="000070C6"/>
    <w:rsid w:val="00011B21"/>
    <w:rsid w:val="00011FA6"/>
    <w:rsid w:val="00012642"/>
    <w:rsid w:val="000166B5"/>
    <w:rsid w:val="0002189D"/>
    <w:rsid w:val="00032C92"/>
    <w:rsid w:val="00033446"/>
    <w:rsid w:val="00040FE8"/>
    <w:rsid w:val="00043E39"/>
    <w:rsid w:val="0004625B"/>
    <w:rsid w:val="00046D6A"/>
    <w:rsid w:val="00051AC0"/>
    <w:rsid w:val="00060D03"/>
    <w:rsid w:val="00061086"/>
    <w:rsid w:val="00065972"/>
    <w:rsid w:val="00065ECF"/>
    <w:rsid w:val="00067334"/>
    <w:rsid w:val="0006779B"/>
    <w:rsid w:val="00073A47"/>
    <w:rsid w:val="0007476D"/>
    <w:rsid w:val="00080C25"/>
    <w:rsid w:val="00081722"/>
    <w:rsid w:val="00082148"/>
    <w:rsid w:val="00082FAC"/>
    <w:rsid w:val="00087333"/>
    <w:rsid w:val="00095CFB"/>
    <w:rsid w:val="00097621"/>
    <w:rsid w:val="000A1159"/>
    <w:rsid w:val="000A1240"/>
    <w:rsid w:val="000A196B"/>
    <w:rsid w:val="000A30E5"/>
    <w:rsid w:val="000A5909"/>
    <w:rsid w:val="000B3A2C"/>
    <w:rsid w:val="000B5047"/>
    <w:rsid w:val="000B5B0C"/>
    <w:rsid w:val="000B7D2F"/>
    <w:rsid w:val="000C3BCD"/>
    <w:rsid w:val="000C3EC4"/>
    <w:rsid w:val="000C5349"/>
    <w:rsid w:val="000C6324"/>
    <w:rsid w:val="000C632F"/>
    <w:rsid w:val="000C69BE"/>
    <w:rsid w:val="000D17CF"/>
    <w:rsid w:val="000D600C"/>
    <w:rsid w:val="000E0C73"/>
    <w:rsid w:val="000E1C14"/>
    <w:rsid w:val="000E31EE"/>
    <w:rsid w:val="000E5BAD"/>
    <w:rsid w:val="000E6499"/>
    <w:rsid w:val="000F58A3"/>
    <w:rsid w:val="000F63F6"/>
    <w:rsid w:val="000F6785"/>
    <w:rsid w:val="00103077"/>
    <w:rsid w:val="001032DD"/>
    <w:rsid w:val="00105ADD"/>
    <w:rsid w:val="00117321"/>
    <w:rsid w:val="0013231E"/>
    <w:rsid w:val="00132995"/>
    <w:rsid w:val="00140516"/>
    <w:rsid w:val="0014199F"/>
    <w:rsid w:val="00142CAE"/>
    <w:rsid w:val="001430D1"/>
    <w:rsid w:val="00143263"/>
    <w:rsid w:val="001464E6"/>
    <w:rsid w:val="0014793B"/>
    <w:rsid w:val="0015216E"/>
    <w:rsid w:val="00155837"/>
    <w:rsid w:val="00155D51"/>
    <w:rsid w:val="001575EB"/>
    <w:rsid w:val="00157DE9"/>
    <w:rsid w:val="0016236F"/>
    <w:rsid w:val="001624DA"/>
    <w:rsid w:val="00162756"/>
    <w:rsid w:val="00163C5F"/>
    <w:rsid w:val="00164425"/>
    <w:rsid w:val="0016471F"/>
    <w:rsid w:val="001666AA"/>
    <w:rsid w:val="001674B6"/>
    <w:rsid w:val="00173112"/>
    <w:rsid w:val="001771A8"/>
    <w:rsid w:val="00187048"/>
    <w:rsid w:val="001914E3"/>
    <w:rsid w:val="001934EF"/>
    <w:rsid w:val="001940FE"/>
    <w:rsid w:val="0019531C"/>
    <w:rsid w:val="00196473"/>
    <w:rsid w:val="001A2324"/>
    <w:rsid w:val="001A2FD8"/>
    <w:rsid w:val="001A57B7"/>
    <w:rsid w:val="001A664C"/>
    <w:rsid w:val="001A68FC"/>
    <w:rsid w:val="001B1C0F"/>
    <w:rsid w:val="001B25D5"/>
    <w:rsid w:val="001B504D"/>
    <w:rsid w:val="001B6127"/>
    <w:rsid w:val="001C02E6"/>
    <w:rsid w:val="001C0C51"/>
    <w:rsid w:val="001C24A1"/>
    <w:rsid w:val="001C2548"/>
    <w:rsid w:val="001C5EDA"/>
    <w:rsid w:val="001D0721"/>
    <w:rsid w:val="001D5376"/>
    <w:rsid w:val="001D5FE2"/>
    <w:rsid w:val="001D7EBB"/>
    <w:rsid w:val="001E08EB"/>
    <w:rsid w:val="001E1093"/>
    <w:rsid w:val="001E10C2"/>
    <w:rsid w:val="001E40B5"/>
    <w:rsid w:val="001E4F84"/>
    <w:rsid w:val="001E6F4E"/>
    <w:rsid w:val="001F0B8F"/>
    <w:rsid w:val="001F1A06"/>
    <w:rsid w:val="001F2940"/>
    <w:rsid w:val="001F365B"/>
    <w:rsid w:val="001F7251"/>
    <w:rsid w:val="00202847"/>
    <w:rsid w:val="002039F9"/>
    <w:rsid w:val="00204463"/>
    <w:rsid w:val="0021214F"/>
    <w:rsid w:val="00217E8D"/>
    <w:rsid w:val="00225C83"/>
    <w:rsid w:val="002342BE"/>
    <w:rsid w:val="0023434A"/>
    <w:rsid w:val="00234C51"/>
    <w:rsid w:val="00244932"/>
    <w:rsid w:val="002449D8"/>
    <w:rsid w:val="00245993"/>
    <w:rsid w:val="002544A4"/>
    <w:rsid w:val="00256B6D"/>
    <w:rsid w:val="00263048"/>
    <w:rsid w:val="00263998"/>
    <w:rsid w:val="002648ED"/>
    <w:rsid w:val="002659D2"/>
    <w:rsid w:val="00272F3B"/>
    <w:rsid w:val="0027628D"/>
    <w:rsid w:val="00276387"/>
    <w:rsid w:val="002779B8"/>
    <w:rsid w:val="00281A2A"/>
    <w:rsid w:val="00281EFB"/>
    <w:rsid w:val="00282A27"/>
    <w:rsid w:val="002854BA"/>
    <w:rsid w:val="00287699"/>
    <w:rsid w:val="00290899"/>
    <w:rsid w:val="00292F3A"/>
    <w:rsid w:val="00297222"/>
    <w:rsid w:val="002A1DF3"/>
    <w:rsid w:val="002A335D"/>
    <w:rsid w:val="002A5D2F"/>
    <w:rsid w:val="002A662D"/>
    <w:rsid w:val="002A709E"/>
    <w:rsid w:val="002A7477"/>
    <w:rsid w:val="002B3E47"/>
    <w:rsid w:val="002B5BF8"/>
    <w:rsid w:val="002C10AE"/>
    <w:rsid w:val="002C4836"/>
    <w:rsid w:val="002C4BB4"/>
    <w:rsid w:val="002D12EB"/>
    <w:rsid w:val="002D6626"/>
    <w:rsid w:val="002E36B6"/>
    <w:rsid w:val="002E56B7"/>
    <w:rsid w:val="002E6D06"/>
    <w:rsid w:val="002F3014"/>
    <w:rsid w:val="002F4271"/>
    <w:rsid w:val="002F47BC"/>
    <w:rsid w:val="002F674C"/>
    <w:rsid w:val="00307765"/>
    <w:rsid w:val="0031344C"/>
    <w:rsid w:val="00313DDD"/>
    <w:rsid w:val="00330303"/>
    <w:rsid w:val="00330861"/>
    <w:rsid w:val="0033233F"/>
    <w:rsid w:val="00337BD8"/>
    <w:rsid w:val="00337F18"/>
    <w:rsid w:val="0034142B"/>
    <w:rsid w:val="0034215B"/>
    <w:rsid w:val="00345EB8"/>
    <w:rsid w:val="003465EC"/>
    <w:rsid w:val="00346F29"/>
    <w:rsid w:val="00351B69"/>
    <w:rsid w:val="00353BE4"/>
    <w:rsid w:val="00353C7C"/>
    <w:rsid w:val="003555FD"/>
    <w:rsid w:val="003561F0"/>
    <w:rsid w:val="003573A9"/>
    <w:rsid w:val="003603CE"/>
    <w:rsid w:val="0036056B"/>
    <w:rsid w:val="00361A19"/>
    <w:rsid w:val="003651B9"/>
    <w:rsid w:val="003668A5"/>
    <w:rsid w:val="00372BE9"/>
    <w:rsid w:val="00383709"/>
    <w:rsid w:val="00385340"/>
    <w:rsid w:val="003868B7"/>
    <w:rsid w:val="00386B7A"/>
    <w:rsid w:val="00390F04"/>
    <w:rsid w:val="003910EC"/>
    <w:rsid w:val="003A0EBC"/>
    <w:rsid w:val="003A4252"/>
    <w:rsid w:val="003A679B"/>
    <w:rsid w:val="003B012A"/>
    <w:rsid w:val="003B25D5"/>
    <w:rsid w:val="003B346B"/>
    <w:rsid w:val="003B3627"/>
    <w:rsid w:val="003B58BE"/>
    <w:rsid w:val="003C0A87"/>
    <w:rsid w:val="003C2B2E"/>
    <w:rsid w:val="003C371E"/>
    <w:rsid w:val="003C3A44"/>
    <w:rsid w:val="003C458A"/>
    <w:rsid w:val="003C4A7D"/>
    <w:rsid w:val="003C50E9"/>
    <w:rsid w:val="003C513C"/>
    <w:rsid w:val="003D2C8D"/>
    <w:rsid w:val="003D31C6"/>
    <w:rsid w:val="003D56C4"/>
    <w:rsid w:val="003E0FB0"/>
    <w:rsid w:val="003E34D8"/>
    <w:rsid w:val="003E78BB"/>
    <w:rsid w:val="003F1820"/>
    <w:rsid w:val="003F18FA"/>
    <w:rsid w:val="003F1A30"/>
    <w:rsid w:val="003F34BB"/>
    <w:rsid w:val="003F43BD"/>
    <w:rsid w:val="003F5B6F"/>
    <w:rsid w:val="003F5FE5"/>
    <w:rsid w:val="003F77F1"/>
    <w:rsid w:val="003F7E34"/>
    <w:rsid w:val="00400D4D"/>
    <w:rsid w:val="00403D0B"/>
    <w:rsid w:val="0040413A"/>
    <w:rsid w:val="00405F27"/>
    <w:rsid w:val="00410D29"/>
    <w:rsid w:val="00413435"/>
    <w:rsid w:val="004154F6"/>
    <w:rsid w:val="00417FD6"/>
    <w:rsid w:val="004208A4"/>
    <w:rsid w:val="00420F19"/>
    <w:rsid w:val="00422151"/>
    <w:rsid w:val="004238BE"/>
    <w:rsid w:val="004258BC"/>
    <w:rsid w:val="00425C61"/>
    <w:rsid w:val="004264D0"/>
    <w:rsid w:val="00427CB0"/>
    <w:rsid w:val="00427E72"/>
    <w:rsid w:val="00431DB8"/>
    <w:rsid w:val="004330E5"/>
    <w:rsid w:val="00441E22"/>
    <w:rsid w:val="004430E4"/>
    <w:rsid w:val="004433A5"/>
    <w:rsid w:val="004465C0"/>
    <w:rsid w:val="0045093B"/>
    <w:rsid w:val="00450C68"/>
    <w:rsid w:val="004534B7"/>
    <w:rsid w:val="00454947"/>
    <w:rsid w:val="004552BA"/>
    <w:rsid w:val="0045630B"/>
    <w:rsid w:val="00461080"/>
    <w:rsid w:val="00462D5E"/>
    <w:rsid w:val="004637B5"/>
    <w:rsid w:val="00463F5E"/>
    <w:rsid w:val="0046428E"/>
    <w:rsid w:val="0046468B"/>
    <w:rsid w:val="00465C56"/>
    <w:rsid w:val="0047168B"/>
    <w:rsid w:val="0047292E"/>
    <w:rsid w:val="00475A95"/>
    <w:rsid w:val="0048075D"/>
    <w:rsid w:val="00482E38"/>
    <w:rsid w:val="00483AB3"/>
    <w:rsid w:val="00483ADF"/>
    <w:rsid w:val="00486098"/>
    <w:rsid w:val="004860AD"/>
    <w:rsid w:val="00492C05"/>
    <w:rsid w:val="00497302"/>
    <w:rsid w:val="004A0852"/>
    <w:rsid w:val="004A164A"/>
    <w:rsid w:val="004A33B6"/>
    <w:rsid w:val="004A74D5"/>
    <w:rsid w:val="004B04BC"/>
    <w:rsid w:val="004B78FD"/>
    <w:rsid w:val="004C041C"/>
    <w:rsid w:val="004C046D"/>
    <w:rsid w:val="004C4EC7"/>
    <w:rsid w:val="004C5D6F"/>
    <w:rsid w:val="004C6A19"/>
    <w:rsid w:val="004D1BD7"/>
    <w:rsid w:val="004D29DC"/>
    <w:rsid w:val="004D436B"/>
    <w:rsid w:val="004D74F5"/>
    <w:rsid w:val="004E1358"/>
    <w:rsid w:val="004E234A"/>
    <w:rsid w:val="004E40B3"/>
    <w:rsid w:val="004F2172"/>
    <w:rsid w:val="004F3179"/>
    <w:rsid w:val="004F4DD8"/>
    <w:rsid w:val="004F6348"/>
    <w:rsid w:val="004F677D"/>
    <w:rsid w:val="004F71F4"/>
    <w:rsid w:val="00501D39"/>
    <w:rsid w:val="005038C4"/>
    <w:rsid w:val="0050509A"/>
    <w:rsid w:val="00512647"/>
    <w:rsid w:val="00520244"/>
    <w:rsid w:val="00520362"/>
    <w:rsid w:val="0052201E"/>
    <w:rsid w:val="00526ED2"/>
    <w:rsid w:val="00541478"/>
    <w:rsid w:val="005435DC"/>
    <w:rsid w:val="00547030"/>
    <w:rsid w:val="00547097"/>
    <w:rsid w:val="005562C9"/>
    <w:rsid w:val="00557250"/>
    <w:rsid w:val="00563998"/>
    <w:rsid w:val="00564807"/>
    <w:rsid w:val="0056602F"/>
    <w:rsid w:val="00567587"/>
    <w:rsid w:val="00567DE0"/>
    <w:rsid w:val="00570346"/>
    <w:rsid w:val="0057223E"/>
    <w:rsid w:val="00574867"/>
    <w:rsid w:val="0057502D"/>
    <w:rsid w:val="005801F0"/>
    <w:rsid w:val="0058106B"/>
    <w:rsid w:val="00583F5C"/>
    <w:rsid w:val="00585981"/>
    <w:rsid w:val="00590C36"/>
    <w:rsid w:val="00593A6D"/>
    <w:rsid w:val="0059620C"/>
    <w:rsid w:val="005A408C"/>
    <w:rsid w:val="005B35FB"/>
    <w:rsid w:val="005B3994"/>
    <w:rsid w:val="005B443F"/>
    <w:rsid w:val="005B4566"/>
    <w:rsid w:val="005C1CBA"/>
    <w:rsid w:val="005C655A"/>
    <w:rsid w:val="005C6F61"/>
    <w:rsid w:val="005D0A21"/>
    <w:rsid w:val="005D557A"/>
    <w:rsid w:val="005E738E"/>
    <w:rsid w:val="005F0815"/>
    <w:rsid w:val="005F1462"/>
    <w:rsid w:val="005F5CAA"/>
    <w:rsid w:val="005F5F6D"/>
    <w:rsid w:val="006032D1"/>
    <w:rsid w:val="00604682"/>
    <w:rsid w:val="00605B13"/>
    <w:rsid w:val="0060676A"/>
    <w:rsid w:val="006254F0"/>
    <w:rsid w:val="00626F6E"/>
    <w:rsid w:val="006303D3"/>
    <w:rsid w:val="0063092E"/>
    <w:rsid w:val="006322AA"/>
    <w:rsid w:val="006327D2"/>
    <w:rsid w:val="00641510"/>
    <w:rsid w:val="00645781"/>
    <w:rsid w:val="00646292"/>
    <w:rsid w:val="00650634"/>
    <w:rsid w:val="006506C3"/>
    <w:rsid w:val="00653A58"/>
    <w:rsid w:val="00654A9D"/>
    <w:rsid w:val="00662F29"/>
    <w:rsid w:val="00664707"/>
    <w:rsid w:val="0066713C"/>
    <w:rsid w:val="00672AF1"/>
    <w:rsid w:val="00673605"/>
    <w:rsid w:val="00674229"/>
    <w:rsid w:val="00674DE4"/>
    <w:rsid w:val="0068373E"/>
    <w:rsid w:val="00683F03"/>
    <w:rsid w:val="006844E9"/>
    <w:rsid w:val="0068488D"/>
    <w:rsid w:val="00692B7F"/>
    <w:rsid w:val="0069504D"/>
    <w:rsid w:val="00696A7D"/>
    <w:rsid w:val="006A0EFF"/>
    <w:rsid w:val="006A231E"/>
    <w:rsid w:val="006A3226"/>
    <w:rsid w:val="006A37CD"/>
    <w:rsid w:val="006A4C12"/>
    <w:rsid w:val="006A5855"/>
    <w:rsid w:val="006A750B"/>
    <w:rsid w:val="006B34C4"/>
    <w:rsid w:val="006B4A27"/>
    <w:rsid w:val="006B59E2"/>
    <w:rsid w:val="006B5EF2"/>
    <w:rsid w:val="006B6860"/>
    <w:rsid w:val="006C2D36"/>
    <w:rsid w:val="006C4501"/>
    <w:rsid w:val="006C5B2B"/>
    <w:rsid w:val="006D0738"/>
    <w:rsid w:val="006D5DA4"/>
    <w:rsid w:val="006D5E7C"/>
    <w:rsid w:val="006D7BC2"/>
    <w:rsid w:val="006F19C1"/>
    <w:rsid w:val="006F26E8"/>
    <w:rsid w:val="006F41F2"/>
    <w:rsid w:val="006F5B3A"/>
    <w:rsid w:val="007006E4"/>
    <w:rsid w:val="00701491"/>
    <w:rsid w:val="00701A1C"/>
    <w:rsid w:val="00701BD9"/>
    <w:rsid w:val="00703989"/>
    <w:rsid w:val="00703B59"/>
    <w:rsid w:val="00705854"/>
    <w:rsid w:val="0071087E"/>
    <w:rsid w:val="007129C5"/>
    <w:rsid w:val="007129E3"/>
    <w:rsid w:val="0071368C"/>
    <w:rsid w:val="00713910"/>
    <w:rsid w:val="00713928"/>
    <w:rsid w:val="00713A5D"/>
    <w:rsid w:val="007166AD"/>
    <w:rsid w:val="00716C55"/>
    <w:rsid w:val="007176D4"/>
    <w:rsid w:val="00720D5C"/>
    <w:rsid w:val="00723C02"/>
    <w:rsid w:val="00726FE7"/>
    <w:rsid w:val="00727BAD"/>
    <w:rsid w:val="00727E15"/>
    <w:rsid w:val="00727ED0"/>
    <w:rsid w:val="0073393F"/>
    <w:rsid w:val="0073625E"/>
    <w:rsid w:val="00736611"/>
    <w:rsid w:val="007445E1"/>
    <w:rsid w:val="00751557"/>
    <w:rsid w:val="00752F18"/>
    <w:rsid w:val="007539CC"/>
    <w:rsid w:val="00763F86"/>
    <w:rsid w:val="00764F1D"/>
    <w:rsid w:val="00767349"/>
    <w:rsid w:val="00767CAD"/>
    <w:rsid w:val="00773934"/>
    <w:rsid w:val="00774EA1"/>
    <w:rsid w:val="007830E0"/>
    <w:rsid w:val="007835B6"/>
    <w:rsid w:val="007857FE"/>
    <w:rsid w:val="007867FF"/>
    <w:rsid w:val="00786919"/>
    <w:rsid w:val="0078713B"/>
    <w:rsid w:val="007877E9"/>
    <w:rsid w:val="00790547"/>
    <w:rsid w:val="00793823"/>
    <w:rsid w:val="00797431"/>
    <w:rsid w:val="007A361F"/>
    <w:rsid w:val="007A4794"/>
    <w:rsid w:val="007A5DC8"/>
    <w:rsid w:val="007A6242"/>
    <w:rsid w:val="007B39E8"/>
    <w:rsid w:val="007B7C03"/>
    <w:rsid w:val="007C6B3D"/>
    <w:rsid w:val="007D1B2F"/>
    <w:rsid w:val="007D1D71"/>
    <w:rsid w:val="007D37BE"/>
    <w:rsid w:val="007D4560"/>
    <w:rsid w:val="007E0F46"/>
    <w:rsid w:val="007E21C9"/>
    <w:rsid w:val="007E28C6"/>
    <w:rsid w:val="007F05BE"/>
    <w:rsid w:val="007F0967"/>
    <w:rsid w:val="007F1C09"/>
    <w:rsid w:val="0080494E"/>
    <w:rsid w:val="00804F80"/>
    <w:rsid w:val="00805356"/>
    <w:rsid w:val="00806908"/>
    <w:rsid w:val="00815D80"/>
    <w:rsid w:val="00815E7F"/>
    <w:rsid w:val="0081648A"/>
    <w:rsid w:val="00820773"/>
    <w:rsid w:val="00821215"/>
    <w:rsid w:val="00821DA2"/>
    <w:rsid w:val="00822E5F"/>
    <w:rsid w:val="00823169"/>
    <w:rsid w:val="00823A4A"/>
    <w:rsid w:val="00824A5F"/>
    <w:rsid w:val="008265FD"/>
    <w:rsid w:val="0083039D"/>
    <w:rsid w:val="0083109D"/>
    <w:rsid w:val="0084048E"/>
    <w:rsid w:val="008409AA"/>
    <w:rsid w:val="00846A3C"/>
    <w:rsid w:val="008513AB"/>
    <w:rsid w:val="0085175B"/>
    <w:rsid w:val="00855297"/>
    <w:rsid w:val="00856219"/>
    <w:rsid w:val="0086246B"/>
    <w:rsid w:val="00862FA8"/>
    <w:rsid w:val="00863992"/>
    <w:rsid w:val="0087361A"/>
    <w:rsid w:val="00874EF3"/>
    <w:rsid w:val="00875357"/>
    <w:rsid w:val="0087604C"/>
    <w:rsid w:val="00877E69"/>
    <w:rsid w:val="00881C09"/>
    <w:rsid w:val="00881DDB"/>
    <w:rsid w:val="0088582E"/>
    <w:rsid w:val="00886F37"/>
    <w:rsid w:val="008916B7"/>
    <w:rsid w:val="00894360"/>
    <w:rsid w:val="008A038C"/>
    <w:rsid w:val="008A3C98"/>
    <w:rsid w:val="008A69DB"/>
    <w:rsid w:val="008A7443"/>
    <w:rsid w:val="008B032C"/>
    <w:rsid w:val="008B04E2"/>
    <w:rsid w:val="008B5073"/>
    <w:rsid w:val="008B6C96"/>
    <w:rsid w:val="008B7B69"/>
    <w:rsid w:val="008C5DA5"/>
    <w:rsid w:val="008C5E3B"/>
    <w:rsid w:val="008D0107"/>
    <w:rsid w:val="008D44EA"/>
    <w:rsid w:val="008D7957"/>
    <w:rsid w:val="008D7D25"/>
    <w:rsid w:val="008D7FCF"/>
    <w:rsid w:val="008E3CB3"/>
    <w:rsid w:val="008F371A"/>
    <w:rsid w:val="008F5695"/>
    <w:rsid w:val="009024D8"/>
    <w:rsid w:val="009120D3"/>
    <w:rsid w:val="009128AC"/>
    <w:rsid w:val="009137F5"/>
    <w:rsid w:val="00915775"/>
    <w:rsid w:val="00916404"/>
    <w:rsid w:val="00916FA8"/>
    <w:rsid w:val="009221A4"/>
    <w:rsid w:val="00925E92"/>
    <w:rsid w:val="0092743B"/>
    <w:rsid w:val="009330D9"/>
    <w:rsid w:val="00935B4A"/>
    <w:rsid w:val="009361AA"/>
    <w:rsid w:val="009409E5"/>
    <w:rsid w:val="00941A16"/>
    <w:rsid w:val="0094237E"/>
    <w:rsid w:val="00942DB5"/>
    <w:rsid w:val="00950045"/>
    <w:rsid w:val="00950944"/>
    <w:rsid w:val="00951601"/>
    <w:rsid w:val="0095795E"/>
    <w:rsid w:val="0096317B"/>
    <w:rsid w:val="009635FA"/>
    <w:rsid w:val="00966026"/>
    <w:rsid w:val="00966B47"/>
    <w:rsid w:val="00967699"/>
    <w:rsid w:val="00967D4A"/>
    <w:rsid w:val="00971854"/>
    <w:rsid w:val="00972B40"/>
    <w:rsid w:val="00974ADA"/>
    <w:rsid w:val="00975256"/>
    <w:rsid w:val="009809AA"/>
    <w:rsid w:val="00981643"/>
    <w:rsid w:val="0098183C"/>
    <w:rsid w:val="009824A3"/>
    <w:rsid w:val="009840B7"/>
    <w:rsid w:val="00986300"/>
    <w:rsid w:val="00990CD7"/>
    <w:rsid w:val="00990EEB"/>
    <w:rsid w:val="009917F6"/>
    <w:rsid w:val="009A1058"/>
    <w:rsid w:val="009A1AD3"/>
    <w:rsid w:val="009A2C85"/>
    <w:rsid w:val="009A2E19"/>
    <w:rsid w:val="009A5811"/>
    <w:rsid w:val="009A6194"/>
    <w:rsid w:val="009A6626"/>
    <w:rsid w:val="009A6CEA"/>
    <w:rsid w:val="009B240B"/>
    <w:rsid w:val="009C13C2"/>
    <w:rsid w:val="009C3210"/>
    <w:rsid w:val="009C5B59"/>
    <w:rsid w:val="009C7373"/>
    <w:rsid w:val="009D1873"/>
    <w:rsid w:val="009D6BAD"/>
    <w:rsid w:val="009E47B4"/>
    <w:rsid w:val="009E6AB5"/>
    <w:rsid w:val="009F1973"/>
    <w:rsid w:val="009F4D5E"/>
    <w:rsid w:val="009F64FF"/>
    <w:rsid w:val="00A02072"/>
    <w:rsid w:val="00A03536"/>
    <w:rsid w:val="00A058F4"/>
    <w:rsid w:val="00A05E47"/>
    <w:rsid w:val="00A06418"/>
    <w:rsid w:val="00A11064"/>
    <w:rsid w:val="00A11CFE"/>
    <w:rsid w:val="00A13E4E"/>
    <w:rsid w:val="00A13ED4"/>
    <w:rsid w:val="00A15590"/>
    <w:rsid w:val="00A173D6"/>
    <w:rsid w:val="00A21105"/>
    <w:rsid w:val="00A25A6D"/>
    <w:rsid w:val="00A26AED"/>
    <w:rsid w:val="00A27386"/>
    <w:rsid w:val="00A277A3"/>
    <w:rsid w:val="00A341D4"/>
    <w:rsid w:val="00A35B88"/>
    <w:rsid w:val="00A35F52"/>
    <w:rsid w:val="00A37CC0"/>
    <w:rsid w:val="00A4464F"/>
    <w:rsid w:val="00A465F8"/>
    <w:rsid w:val="00A4775B"/>
    <w:rsid w:val="00A546EF"/>
    <w:rsid w:val="00A54A78"/>
    <w:rsid w:val="00A55429"/>
    <w:rsid w:val="00A57E83"/>
    <w:rsid w:val="00A62041"/>
    <w:rsid w:val="00A62C7C"/>
    <w:rsid w:val="00A64625"/>
    <w:rsid w:val="00A65D0B"/>
    <w:rsid w:val="00A67431"/>
    <w:rsid w:val="00A822EB"/>
    <w:rsid w:val="00A8556A"/>
    <w:rsid w:val="00A86FB1"/>
    <w:rsid w:val="00A8701A"/>
    <w:rsid w:val="00A87276"/>
    <w:rsid w:val="00A91CA6"/>
    <w:rsid w:val="00A92F7E"/>
    <w:rsid w:val="00A93B4B"/>
    <w:rsid w:val="00A941FF"/>
    <w:rsid w:val="00A96068"/>
    <w:rsid w:val="00A9630E"/>
    <w:rsid w:val="00AA113B"/>
    <w:rsid w:val="00AA1A15"/>
    <w:rsid w:val="00AA2EBB"/>
    <w:rsid w:val="00AA53BE"/>
    <w:rsid w:val="00AA6C50"/>
    <w:rsid w:val="00AB5A3E"/>
    <w:rsid w:val="00AB7A31"/>
    <w:rsid w:val="00AC0CBE"/>
    <w:rsid w:val="00AC32A7"/>
    <w:rsid w:val="00AC4FF0"/>
    <w:rsid w:val="00AC5219"/>
    <w:rsid w:val="00AD1A23"/>
    <w:rsid w:val="00AD4CB5"/>
    <w:rsid w:val="00AD720E"/>
    <w:rsid w:val="00AE2993"/>
    <w:rsid w:val="00AE3A00"/>
    <w:rsid w:val="00AF73D1"/>
    <w:rsid w:val="00B03DB7"/>
    <w:rsid w:val="00B04B56"/>
    <w:rsid w:val="00B066A5"/>
    <w:rsid w:val="00B12301"/>
    <w:rsid w:val="00B143DF"/>
    <w:rsid w:val="00B25CF5"/>
    <w:rsid w:val="00B25D50"/>
    <w:rsid w:val="00B26867"/>
    <w:rsid w:val="00B278D4"/>
    <w:rsid w:val="00B309D1"/>
    <w:rsid w:val="00B337B7"/>
    <w:rsid w:val="00B3531E"/>
    <w:rsid w:val="00B503A0"/>
    <w:rsid w:val="00B50896"/>
    <w:rsid w:val="00B51DD4"/>
    <w:rsid w:val="00B54707"/>
    <w:rsid w:val="00B55AA5"/>
    <w:rsid w:val="00B5658C"/>
    <w:rsid w:val="00B6280A"/>
    <w:rsid w:val="00B64009"/>
    <w:rsid w:val="00B67E7C"/>
    <w:rsid w:val="00B7067F"/>
    <w:rsid w:val="00B73FCA"/>
    <w:rsid w:val="00B76472"/>
    <w:rsid w:val="00B8220E"/>
    <w:rsid w:val="00B84446"/>
    <w:rsid w:val="00B861ED"/>
    <w:rsid w:val="00B871E0"/>
    <w:rsid w:val="00B935AA"/>
    <w:rsid w:val="00B9536C"/>
    <w:rsid w:val="00BA3F66"/>
    <w:rsid w:val="00BA6780"/>
    <w:rsid w:val="00BB0BAA"/>
    <w:rsid w:val="00BB0F38"/>
    <w:rsid w:val="00BB3275"/>
    <w:rsid w:val="00BB5E9F"/>
    <w:rsid w:val="00BB6E0A"/>
    <w:rsid w:val="00BC0F9D"/>
    <w:rsid w:val="00BC0FBC"/>
    <w:rsid w:val="00BC1F7F"/>
    <w:rsid w:val="00BD0974"/>
    <w:rsid w:val="00BD768D"/>
    <w:rsid w:val="00BE092F"/>
    <w:rsid w:val="00BE3E36"/>
    <w:rsid w:val="00BE4144"/>
    <w:rsid w:val="00C001C4"/>
    <w:rsid w:val="00C0099C"/>
    <w:rsid w:val="00C02993"/>
    <w:rsid w:val="00C03369"/>
    <w:rsid w:val="00C05607"/>
    <w:rsid w:val="00C10A47"/>
    <w:rsid w:val="00C125EE"/>
    <w:rsid w:val="00C12F38"/>
    <w:rsid w:val="00C21A38"/>
    <w:rsid w:val="00C24B53"/>
    <w:rsid w:val="00C27A39"/>
    <w:rsid w:val="00C30E87"/>
    <w:rsid w:val="00C43D0B"/>
    <w:rsid w:val="00C448D5"/>
    <w:rsid w:val="00C47EF5"/>
    <w:rsid w:val="00C546F6"/>
    <w:rsid w:val="00C651E8"/>
    <w:rsid w:val="00C704EE"/>
    <w:rsid w:val="00C70884"/>
    <w:rsid w:val="00C71F05"/>
    <w:rsid w:val="00C80961"/>
    <w:rsid w:val="00C80CA1"/>
    <w:rsid w:val="00C831E8"/>
    <w:rsid w:val="00C87218"/>
    <w:rsid w:val="00C91492"/>
    <w:rsid w:val="00C94363"/>
    <w:rsid w:val="00C95285"/>
    <w:rsid w:val="00C952F5"/>
    <w:rsid w:val="00C954C1"/>
    <w:rsid w:val="00CA4280"/>
    <w:rsid w:val="00CB0BDC"/>
    <w:rsid w:val="00CB16B9"/>
    <w:rsid w:val="00CB30F1"/>
    <w:rsid w:val="00CB473E"/>
    <w:rsid w:val="00CB57E8"/>
    <w:rsid w:val="00CC03BE"/>
    <w:rsid w:val="00CC1D3E"/>
    <w:rsid w:val="00CC2EC3"/>
    <w:rsid w:val="00CC3DEC"/>
    <w:rsid w:val="00CC640C"/>
    <w:rsid w:val="00CC6E96"/>
    <w:rsid w:val="00CD119F"/>
    <w:rsid w:val="00CD32F4"/>
    <w:rsid w:val="00CD5C06"/>
    <w:rsid w:val="00CE2C42"/>
    <w:rsid w:val="00CE3634"/>
    <w:rsid w:val="00CE3EEC"/>
    <w:rsid w:val="00CE4CB6"/>
    <w:rsid w:val="00CE78EF"/>
    <w:rsid w:val="00CE7D40"/>
    <w:rsid w:val="00CF071D"/>
    <w:rsid w:val="00CF273B"/>
    <w:rsid w:val="00D00414"/>
    <w:rsid w:val="00D00B7A"/>
    <w:rsid w:val="00D01A81"/>
    <w:rsid w:val="00D0304D"/>
    <w:rsid w:val="00D063C3"/>
    <w:rsid w:val="00D06EE6"/>
    <w:rsid w:val="00D15F63"/>
    <w:rsid w:val="00D17235"/>
    <w:rsid w:val="00D25697"/>
    <w:rsid w:val="00D30976"/>
    <w:rsid w:val="00D30A8F"/>
    <w:rsid w:val="00D3103F"/>
    <w:rsid w:val="00D31246"/>
    <w:rsid w:val="00D4047C"/>
    <w:rsid w:val="00D4092F"/>
    <w:rsid w:val="00D41786"/>
    <w:rsid w:val="00D43D21"/>
    <w:rsid w:val="00D43DAB"/>
    <w:rsid w:val="00D45397"/>
    <w:rsid w:val="00D50F47"/>
    <w:rsid w:val="00D55CD9"/>
    <w:rsid w:val="00D57D1B"/>
    <w:rsid w:val="00D61684"/>
    <w:rsid w:val="00D630E9"/>
    <w:rsid w:val="00D63D79"/>
    <w:rsid w:val="00D6779F"/>
    <w:rsid w:val="00D81839"/>
    <w:rsid w:val="00D826C8"/>
    <w:rsid w:val="00D97536"/>
    <w:rsid w:val="00D976ED"/>
    <w:rsid w:val="00DA12F2"/>
    <w:rsid w:val="00DA3AF4"/>
    <w:rsid w:val="00DA5842"/>
    <w:rsid w:val="00DB0A1E"/>
    <w:rsid w:val="00DB0DF9"/>
    <w:rsid w:val="00DB2252"/>
    <w:rsid w:val="00DB420E"/>
    <w:rsid w:val="00DB50F6"/>
    <w:rsid w:val="00DB5F58"/>
    <w:rsid w:val="00DC090F"/>
    <w:rsid w:val="00DC1C9C"/>
    <w:rsid w:val="00DC29E4"/>
    <w:rsid w:val="00DC3E07"/>
    <w:rsid w:val="00DD1761"/>
    <w:rsid w:val="00DD3550"/>
    <w:rsid w:val="00DD54B5"/>
    <w:rsid w:val="00DD615D"/>
    <w:rsid w:val="00DD6D44"/>
    <w:rsid w:val="00DE20B0"/>
    <w:rsid w:val="00DF0843"/>
    <w:rsid w:val="00DF177B"/>
    <w:rsid w:val="00DF2605"/>
    <w:rsid w:val="00DF37B0"/>
    <w:rsid w:val="00DF563D"/>
    <w:rsid w:val="00E01A55"/>
    <w:rsid w:val="00E02701"/>
    <w:rsid w:val="00E04FEA"/>
    <w:rsid w:val="00E13B66"/>
    <w:rsid w:val="00E13F98"/>
    <w:rsid w:val="00E2254A"/>
    <w:rsid w:val="00E2291F"/>
    <w:rsid w:val="00E23049"/>
    <w:rsid w:val="00E231CE"/>
    <w:rsid w:val="00E44261"/>
    <w:rsid w:val="00E5000C"/>
    <w:rsid w:val="00E50102"/>
    <w:rsid w:val="00E507BE"/>
    <w:rsid w:val="00E532B5"/>
    <w:rsid w:val="00E53607"/>
    <w:rsid w:val="00E54833"/>
    <w:rsid w:val="00E605F2"/>
    <w:rsid w:val="00E6167F"/>
    <w:rsid w:val="00E721A2"/>
    <w:rsid w:val="00E724F8"/>
    <w:rsid w:val="00E74122"/>
    <w:rsid w:val="00E76279"/>
    <w:rsid w:val="00E76501"/>
    <w:rsid w:val="00E860F8"/>
    <w:rsid w:val="00E907D8"/>
    <w:rsid w:val="00E9358E"/>
    <w:rsid w:val="00E95D32"/>
    <w:rsid w:val="00EA01A3"/>
    <w:rsid w:val="00EA21EF"/>
    <w:rsid w:val="00EA5804"/>
    <w:rsid w:val="00EA7007"/>
    <w:rsid w:val="00EC0727"/>
    <w:rsid w:val="00EC1BBA"/>
    <w:rsid w:val="00EC1E27"/>
    <w:rsid w:val="00EC243F"/>
    <w:rsid w:val="00EC266B"/>
    <w:rsid w:val="00ED0E4C"/>
    <w:rsid w:val="00ED217D"/>
    <w:rsid w:val="00ED36C2"/>
    <w:rsid w:val="00ED608B"/>
    <w:rsid w:val="00EE1EFD"/>
    <w:rsid w:val="00EE39F6"/>
    <w:rsid w:val="00EE68FF"/>
    <w:rsid w:val="00EE7FAE"/>
    <w:rsid w:val="00EF15EF"/>
    <w:rsid w:val="00EF2B92"/>
    <w:rsid w:val="00EF3679"/>
    <w:rsid w:val="00F01187"/>
    <w:rsid w:val="00F02192"/>
    <w:rsid w:val="00F05605"/>
    <w:rsid w:val="00F06B0F"/>
    <w:rsid w:val="00F07FD1"/>
    <w:rsid w:val="00F12AA7"/>
    <w:rsid w:val="00F17B81"/>
    <w:rsid w:val="00F208F7"/>
    <w:rsid w:val="00F3112B"/>
    <w:rsid w:val="00F322D9"/>
    <w:rsid w:val="00F34BC8"/>
    <w:rsid w:val="00F3529F"/>
    <w:rsid w:val="00F44516"/>
    <w:rsid w:val="00F45745"/>
    <w:rsid w:val="00F51B3C"/>
    <w:rsid w:val="00F523BE"/>
    <w:rsid w:val="00F5343C"/>
    <w:rsid w:val="00F53D88"/>
    <w:rsid w:val="00F53FAB"/>
    <w:rsid w:val="00F578F4"/>
    <w:rsid w:val="00F62713"/>
    <w:rsid w:val="00F62905"/>
    <w:rsid w:val="00F65C21"/>
    <w:rsid w:val="00F65F0B"/>
    <w:rsid w:val="00F71ADA"/>
    <w:rsid w:val="00F7745C"/>
    <w:rsid w:val="00F77737"/>
    <w:rsid w:val="00F807F0"/>
    <w:rsid w:val="00F82D10"/>
    <w:rsid w:val="00F82EBF"/>
    <w:rsid w:val="00F82F58"/>
    <w:rsid w:val="00F8326A"/>
    <w:rsid w:val="00F83C33"/>
    <w:rsid w:val="00F87BC8"/>
    <w:rsid w:val="00F905C1"/>
    <w:rsid w:val="00F90DAF"/>
    <w:rsid w:val="00F92269"/>
    <w:rsid w:val="00F92C23"/>
    <w:rsid w:val="00F9512E"/>
    <w:rsid w:val="00F976F6"/>
    <w:rsid w:val="00FA225D"/>
    <w:rsid w:val="00FA2487"/>
    <w:rsid w:val="00FA7F05"/>
    <w:rsid w:val="00FB25BB"/>
    <w:rsid w:val="00FC2313"/>
    <w:rsid w:val="00FC2335"/>
    <w:rsid w:val="00FC36CA"/>
    <w:rsid w:val="00FC5BB8"/>
    <w:rsid w:val="00FD0F55"/>
    <w:rsid w:val="00FD20AB"/>
    <w:rsid w:val="00FD3FA9"/>
    <w:rsid w:val="00FD6757"/>
    <w:rsid w:val="00FD7823"/>
    <w:rsid w:val="00FE2233"/>
    <w:rsid w:val="00FE3378"/>
    <w:rsid w:val="00FE5A7A"/>
    <w:rsid w:val="00FE7776"/>
    <w:rsid w:val="00FE77AB"/>
    <w:rsid w:val="00FF05C3"/>
    <w:rsid w:val="00FF0C99"/>
    <w:rsid w:val="00FF2379"/>
    <w:rsid w:val="00FF24DA"/>
    <w:rsid w:val="00FF279C"/>
    <w:rsid w:val="00FF4674"/>
    <w:rsid w:val="00FF5223"/>
    <w:rsid w:val="00FF5427"/>
    <w:rsid w:val="00FF6922"/>
    <w:rsid w:val="05740F97"/>
    <w:rsid w:val="0C782C91"/>
    <w:rsid w:val="0E1E1875"/>
    <w:rsid w:val="0F1A3C19"/>
    <w:rsid w:val="103B17D2"/>
    <w:rsid w:val="14D55E89"/>
    <w:rsid w:val="1536685F"/>
    <w:rsid w:val="1CA97ADD"/>
    <w:rsid w:val="20217E6F"/>
    <w:rsid w:val="207F6270"/>
    <w:rsid w:val="21C1066A"/>
    <w:rsid w:val="24F34184"/>
    <w:rsid w:val="26121159"/>
    <w:rsid w:val="270B400E"/>
    <w:rsid w:val="287D051E"/>
    <w:rsid w:val="2BBE2B80"/>
    <w:rsid w:val="2C6A3C7C"/>
    <w:rsid w:val="2E4C64EC"/>
    <w:rsid w:val="31615600"/>
    <w:rsid w:val="33370B5F"/>
    <w:rsid w:val="33AD7DF8"/>
    <w:rsid w:val="34FF0056"/>
    <w:rsid w:val="37AE45FF"/>
    <w:rsid w:val="3887305D"/>
    <w:rsid w:val="39720D04"/>
    <w:rsid w:val="3B4633AC"/>
    <w:rsid w:val="3CD3535A"/>
    <w:rsid w:val="3D143871"/>
    <w:rsid w:val="3E197C77"/>
    <w:rsid w:val="3E7E7E57"/>
    <w:rsid w:val="3F3C2F0B"/>
    <w:rsid w:val="3F7337E4"/>
    <w:rsid w:val="41131F0E"/>
    <w:rsid w:val="42003BFB"/>
    <w:rsid w:val="4226071D"/>
    <w:rsid w:val="429F009F"/>
    <w:rsid w:val="42B74D71"/>
    <w:rsid w:val="43B975FD"/>
    <w:rsid w:val="44036C2F"/>
    <w:rsid w:val="46931404"/>
    <w:rsid w:val="4B7A03DC"/>
    <w:rsid w:val="4D2F7B3D"/>
    <w:rsid w:val="4D731F0A"/>
    <w:rsid w:val="4E731913"/>
    <w:rsid w:val="52A772D3"/>
    <w:rsid w:val="54524306"/>
    <w:rsid w:val="56BC6B02"/>
    <w:rsid w:val="57EA58F1"/>
    <w:rsid w:val="59AD4CE1"/>
    <w:rsid w:val="5B1321E0"/>
    <w:rsid w:val="5B6B1DE4"/>
    <w:rsid w:val="5D6323CD"/>
    <w:rsid w:val="5E7D2478"/>
    <w:rsid w:val="603438C1"/>
    <w:rsid w:val="60437103"/>
    <w:rsid w:val="64654C39"/>
    <w:rsid w:val="6525440C"/>
    <w:rsid w:val="660D156F"/>
    <w:rsid w:val="66813D1E"/>
    <w:rsid w:val="673E1EEF"/>
    <w:rsid w:val="685C3AA0"/>
    <w:rsid w:val="68670184"/>
    <w:rsid w:val="68DB1440"/>
    <w:rsid w:val="68EF2221"/>
    <w:rsid w:val="6ACE43D9"/>
    <w:rsid w:val="70574695"/>
    <w:rsid w:val="72BF5DDC"/>
    <w:rsid w:val="771B713F"/>
    <w:rsid w:val="7D46443D"/>
    <w:rsid w:val="7DF35E5C"/>
    <w:rsid w:val="7EC7030B"/>
    <w:rsid w:val="7FF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numPr>
        <w:ilvl w:val="0"/>
        <w:numId w:val="1"/>
      </w:numPr>
      <w:outlineLvl w:val="0"/>
    </w:pPr>
    <w:rPr>
      <w:rFonts w:eastAsia="微软雅黑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6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4"/>
    <w:unhideWhenUsed/>
    <w:qFormat/>
    <w:uiPriority w:val="99"/>
    <w:pPr>
      <w:jc w:val="left"/>
    </w:pPr>
  </w:style>
  <w:style w:type="paragraph" w:styleId="12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footnote text"/>
    <w:basedOn w:val="1"/>
    <w:link w:val="23"/>
    <w:semiHidden/>
    <w:qFormat/>
    <w:uiPriority w:val="0"/>
    <w:pPr>
      <w:adjustRightInd w:val="0"/>
      <w:snapToGrid w:val="0"/>
      <w:jc w:val="left"/>
      <w:textAlignment w:val="baseline"/>
    </w:pPr>
    <w:rPr>
      <w:rFonts w:ascii="Times New Roman" w:hAnsi="Times New Roman"/>
      <w:sz w:val="18"/>
      <w:szCs w:val="20"/>
    </w:rPr>
  </w:style>
  <w:style w:type="paragraph" w:styleId="16">
    <w:name w:val="annotation subject"/>
    <w:basedOn w:val="11"/>
    <w:next w:val="11"/>
    <w:link w:val="25"/>
    <w:semiHidden/>
    <w:unhideWhenUsed/>
    <w:qFormat/>
    <w:uiPriority w:val="99"/>
    <w:rPr>
      <w:b/>
      <w:bCs/>
    </w:rPr>
  </w:style>
  <w:style w:type="character" w:styleId="19">
    <w:name w:val="annotation reference"/>
    <w:basedOn w:val="18"/>
    <w:qFormat/>
    <w:uiPriority w:val="99"/>
    <w:rPr>
      <w:rFonts w:cs="Times New Roman"/>
      <w:sz w:val="21"/>
    </w:rPr>
  </w:style>
  <w:style w:type="character" w:customStyle="1" w:styleId="20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21">
    <w:name w:val="页脚 字符"/>
    <w:basedOn w:val="18"/>
    <w:link w:val="13"/>
    <w:qFormat/>
    <w:uiPriority w:val="99"/>
    <w:rPr>
      <w:sz w:val="18"/>
      <w:szCs w:val="18"/>
    </w:rPr>
  </w:style>
  <w:style w:type="paragraph" w:styleId="22">
    <w:name w:val="List Paragraph"/>
    <w:basedOn w:val="1"/>
    <w:link w:val="37"/>
    <w:qFormat/>
    <w:uiPriority w:val="34"/>
    <w:pPr>
      <w:ind w:firstLine="420" w:firstLineChars="200"/>
    </w:pPr>
  </w:style>
  <w:style w:type="character" w:customStyle="1" w:styleId="23">
    <w:name w:val="脚注文本 字符"/>
    <w:basedOn w:val="18"/>
    <w:link w:val="15"/>
    <w:semiHidden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4">
    <w:name w:val="批注文字 字符"/>
    <w:basedOn w:val="18"/>
    <w:link w:val="11"/>
    <w:qFormat/>
    <w:uiPriority w:val="99"/>
    <w:rPr>
      <w:rFonts w:ascii="Calibri" w:hAnsi="Calibri" w:eastAsia="宋体" w:cs="Times New Roman"/>
    </w:rPr>
  </w:style>
  <w:style w:type="character" w:customStyle="1" w:styleId="25">
    <w:name w:val="批注主题 字符"/>
    <w:basedOn w:val="24"/>
    <w:link w:val="16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6">
    <w:name w:val="批注框文本 字符"/>
    <w:basedOn w:val="18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font1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标题 2 字符"/>
    <w:basedOn w:val="18"/>
    <w:link w:val="3"/>
    <w:qFormat/>
    <w:uiPriority w:val="9"/>
    <w:rPr>
      <w:rFonts w:eastAsia="微软雅黑" w:asciiTheme="majorHAnsi" w:hAnsiTheme="majorHAnsi" w:cstheme="majorBidi"/>
      <w:b/>
      <w:bCs/>
      <w:szCs w:val="32"/>
    </w:rPr>
  </w:style>
  <w:style w:type="character" w:customStyle="1" w:styleId="29">
    <w:name w:val="标题 3 字符"/>
    <w:basedOn w:val="18"/>
    <w:link w:val="4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30">
    <w:name w:val="标题 1 字符"/>
    <w:basedOn w:val="18"/>
    <w:link w:val="2"/>
    <w:qFormat/>
    <w:uiPriority w:val="9"/>
    <w:rPr>
      <w:rFonts w:ascii="Calibri" w:hAnsi="Calibri" w:eastAsia="微软雅黑" w:cs="Times New Roman"/>
      <w:bCs/>
      <w:kern w:val="44"/>
      <w:szCs w:val="44"/>
    </w:rPr>
  </w:style>
  <w:style w:type="character" w:customStyle="1" w:styleId="31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2">
    <w:name w:val="标题 5 字符"/>
    <w:basedOn w:val="18"/>
    <w:link w:val="6"/>
    <w:semiHidden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character" w:customStyle="1" w:styleId="33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4">
    <w:name w:val="标题 7 字符"/>
    <w:basedOn w:val="18"/>
    <w:link w:val="8"/>
    <w:semiHidden/>
    <w:qFormat/>
    <w:uiPriority w:val="9"/>
    <w:rPr>
      <w:rFonts w:ascii="Calibri" w:hAnsi="Calibri" w:eastAsia="宋体" w:cs="Times New Roman"/>
      <w:b/>
      <w:bCs/>
      <w:sz w:val="24"/>
      <w:szCs w:val="24"/>
    </w:rPr>
  </w:style>
  <w:style w:type="character" w:customStyle="1" w:styleId="35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6">
    <w:name w:val="标题 9 字符"/>
    <w:basedOn w:val="18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7">
    <w:name w:val="列表段落 字符"/>
    <w:basedOn w:val="18"/>
    <w:link w:val="22"/>
    <w:qFormat/>
    <w:uiPriority w:val="34"/>
    <w:rPr>
      <w:rFonts w:ascii="Calibri" w:hAnsi="Calibri" w:eastAsia="宋体" w:cs="Times New Roman"/>
    </w:rPr>
  </w:style>
  <w:style w:type="paragraph" w:customStyle="1" w:styleId="3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_Style 1"/>
    <w:basedOn w:val="1"/>
    <w:qFormat/>
    <w:uiPriority w:val="34"/>
    <w:pPr>
      <w:ind w:firstLine="420" w:firstLineChars="200"/>
    </w:pPr>
  </w:style>
  <w:style w:type="paragraph" w:customStyle="1" w:styleId="40">
    <w:name w:val="列出段落1"/>
    <w:basedOn w:val="1"/>
    <w:qFormat/>
    <w:uiPriority w:val="34"/>
    <w:pPr>
      <w:ind w:firstLine="420" w:firstLineChars="200"/>
    </w:pPr>
  </w:style>
  <w:style w:type="paragraph" w:customStyle="1" w:styleId="41">
    <w:name w:val="产品相关信息"/>
    <w:basedOn w:val="1"/>
    <w:qFormat/>
    <w:uiPriority w:val="0"/>
    <w:rPr>
      <w:rFonts w:ascii="宋体" w:hAnsi="宋体" w:eastAsia="宋体" w:cs="宋体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2BA002-769D-4F56-B9C0-51507B54A6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1087</Words>
  <Characters>1145</Characters>
  <Lines>149</Lines>
  <Paragraphs>216</Paragraphs>
  <TotalTime>24</TotalTime>
  <ScaleCrop>false</ScaleCrop>
  <LinksUpToDate>false</LinksUpToDate>
  <CharactersWithSpaces>1150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2024-10-15T13:00:00Z</dcterms:created>
  <dc:creator>李富民</dc:creator>
  <cp:lastModifiedBy>Administrator</cp:lastModifiedBy>
  <dcterms:modified xsi:type="dcterms:W3CDTF">2025-09-01T09:10:30Z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593FC59DBFFF4FDD932F137E9AA87148_13</vt:lpwstr>
  </property>
  <property fmtid="{D5CDD505-2E9C-101B-9397-08002B2CF9AE}" pid="4" name="KSOTemplateDocerSaveRecord">
    <vt:lpwstr>eyJoZGlkIjoiZTM4YTRhMTNkMDYzNDc3MzYzYTQwOGNiYjRiZjIzMjIiLCJ1c2VySWQiOiI0Mjc3NTQxMDMifQ==</vt:lpwstr>
  </property>
</Properties>
</file>